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F9" w:rsidRPr="007800F9" w:rsidRDefault="007800F9" w:rsidP="007800F9">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7800F9">
        <w:rPr>
          <w:rFonts w:ascii="Times New Roman" w:eastAsia="Times New Roman" w:hAnsi="Times New Roman" w:cs="Times New Roman"/>
          <w:color w:val="22272F"/>
          <w:sz w:val="32"/>
          <w:szCs w:val="32"/>
          <w:lang w:eastAsia="ru-RU"/>
        </w:rPr>
        <w:t>Порядок</w:t>
      </w:r>
      <w:r w:rsidRPr="007800F9">
        <w:rPr>
          <w:rFonts w:ascii="Times New Roman" w:eastAsia="Times New Roman" w:hAnsi="Times New Roman" w:cs="Times New Roman"/>
          <w:color w:val="22272F"/>
          <w:sz w:val="32"/>
          <w:szCs w:val="32"/>
          <w:lang w:eastAsia="ru-RU"/>
        </w:rPr>
        <w:br/>
        <w:t>оказания адресной социальной помощи в форме единовременной денежной выплаты членам семей граждан, принимавших участие и погибших (умерших) в специальной военной операции</w:t>
      </w:r>
    </w:p>
    <w:bookmarkEnd w:id="0"/>
    <w:p w:rsidR="007800F9" w:rsidRPr="007800F9" w:rsidRDefault="007800F9" w:rsidP="007800F9">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7800F9">
        <w:rPr>
          <w:rFonts w:ascii="Times New Roman" w:eastAsia="Times New Roman" w:hAnsi="Times New Roman" w:cs="Times New Roman"/>
          <w:color w:val="3272C0"/>
          <w:sz w:val="24"/>
          <w:szCs w:val="24"/>
          <w:lang w:eastAsia="ru-RU"/>
        </w:rPr>
        <w:t>С изменениями и дополнениями от:</w:t>
      </w:r>
    </w:p>
    <w:p w:rsidR="007800F9" w:rsidRPr="007800F9" w:rsidRDefault="007800F9" w:rsidP="007800F9">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7800F9">
        <w:rPr>
          <w:rFonts w:ascii="Times New Roman" w:eastAsia="Times New Roman" w:hAnsi="Times New Roman" w:cs="Times New Roman"/>
          <w:color w:val="464C55"/>
          <w:sz w:val="20"/>
          <w:szCs w:val="20"/>
          <w:lang w:eastAsia="ru-RU"/>
        </w:rPr>
        <w:t>Пункт 1 изменен с 27 декабря 2022 г. - </w:t>
      </w:r>
      <w:hyperlink r:id="rId4" w:anchor="/document/406033455/entry/67" w:history="1">
        <w:r w:rsidRPr="007800F9">
          <w:rPr>
            <w:rFonts w:ascii="Times New Roman" w:eastAsia="Times New Roman" w:hAnsi="Times New Roman" w:cs="Times New Roman"/>
            <w:color w:val="3272C0"/>
            <w:sz w:val="20"/>
            <w:szCs w:val="20"/>
            <w:lang w:eastAsia="ru-RU"/>
          </w:rPr>
          <w:t>Постановление</w:t>
        </w:r>
      </w:hyperlink>
      <w:r w:rsidRPr="007800F9">
        <w:rPr>
          <w:rFonts w:ascii="Times New Roman" w:eastAsia="Times New Roman" w:hAnsi="Times New Roman" w:cs="Times New Roman"/>
          <w:color w:val="464C55"/>
          <w:sz w:val="20"/>
          <w:szCs w:val="20"/>
          <w:lang w:eastAsia="ru-RU"/>
        </w:rPr>
        <w:t> Правительства Кемеровской области - Кузбасса от 23 декабря 2022 г. N 839</w:t>
      </w:r>
    </w:p>
    <w:p w:rsidR="007800F9" w:rsidRPr="007800F9" w:rsidRDefault="007800F9" w:rsidP="007800F9">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 w:anchor="/document/7511556/entry/556" w:history="1">
        <w:r w:rsidRPr="007800F9">
          <w:rPr>
            <w:rFonts w:ascii="Times New Roman" w:eastAsia="Times New Roman" w:hAnsi="Times New Roman" w:cs="Times New Roman"/>
            <w:color w:val="3272C0"/>
            <w:sz w:val="20"/>
            <w:szCs w:val="20"/>
            <w:lang w:eastAsia="ru-RU"/>
          </w:rPr>
          <w:t>См. предыдущую редакцию</w:t>
        </w:r>
      </w:hyperlink>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 Настоящий Порядок устанавливает правила обращения и условия оказания адресной социальной помощи в форме единовременной денежной выплаты (далее - единовременная денежная выплата) членам семей граждан, принимавших участие и погибших (умерших) в специальной военной операции (далее - погибший гражданин).</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2. В целях настоящего Порядка используются следующие понятия: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b/>
          <w:bCs/>
          <w:color w:val="22272F"/>
          <w:sz w:val="23"/>
          <w:szCs w:val="23"/>
          <w:lang w:eastAsia="ru-RU"/>
        </w:rPr>
        <w:t>граждане</w:t>
      </w:r>
      <w:r w:rsidRPr="007800F9">
        <w:rPr>
          <w:rFonts w:ascii="Times New Roman" w:eastAsia="Times New Roman" w:hAnsi="Times New Roman" w:cs="Times New Roman"/>
          <w:color w:val="22272F"/>
          <w:sz w:val="23"/>
          <w:szCs w:val="23"/>
          <w:lang w:eastAsia="ru-RU"/>
        </w:rPr>
        <w:t> - военнослужащие, лица, проходящие службу в войсках национальной гвардии Российской Федерации, мобилизованные, добровольцы;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b/>
          <w:bCs/>
          <w:color w:val="22272F"/>
          <w:sz w:val="23"/>
          <w:szCs w:val="23"/>
          <w:lang w:eastAsia="ru-RU"/>
        </w:rPr>
        <w:t>добровольцы</w:t>
      </w:r>
      <w:r w:rsidRPr="007800F9">
        <w:rPr>
          <w:rFonts w:ascii="Times New Roman" w:eastAsia="Times New Roman" w:hAnsi="Times New Roman" w:cs="Times New Roman"/>
          <w:color w:val="22272F"/>
          <w:sz w:val="23"/>
          <w:szCs w:val="23"/>
          <w:lang w:eastAsia="ru-RU"/>
        </w:rPr>
        <w:t> - граждане, заключившие не ранее 24.02.2022 контракт о пребывании в добровольческом формировании (контракт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b/>
          <w:bCs/>
          <w:color w:val="22272F"/>
          <w:sz w:val="23"/>
          <w:szCs w:val="23"/>
          <w:lang w:eastAsia="ru-RU"/>
        </w:rPr>
        <w:t>пребывание в добровольческих формированиях</w:t>
      </w:r>
      <w:r w:rsidRPr="007800F9">
        <w:rPr>
          <w:rFonts w:ascii="Times New Roman" w:eastAsia="Times New Roman" w:hAnsi="Times New Roman" w:cs="Times New Roman"/>
          <w:color w:val="22272F"/>
          <w:sz w:val="23"/>
          <w:szCs w:val="23"/>
          <w:lang w:eastAsia="ru-RU"/>
        </w:rPr>
        <w:t> - заключение контракта о пребывании в добровольческом формировании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b/>
          <w:bCs/>
          <w:color w:val="22272F"/>
          <w:sz w:val="23"/>
          <w:szCs w:val="23"/>
          <w:lang w:eastAsia="ru-RU"/>
        </w:rPr>
        <w:t>мобилизованные</w:t>
      </w:r>
      <w:r w:rsidRPr="007800F9">
        <w:rPr>
          <w:rFonts w:ascii="Times New Roman" w:eastAsia="Times New Roman" w:hAnsi="Times New Roman" w:cs="Times New Roman"/>
          <w:color w:val="22272F"/>
          <w:sz w:val="23"/>
          <w:szCs w:val="23"/>
          <w:lang w:eastAsia="ru-RU"/>
        </w:rPr>
        <w:t> - граждане, призванные на военную службу по мобилизации в Вооруженные Силы Российской Федерации для участия в специальной военной операции;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b/>
          <w:bCs/>
          <w:color w:val="22272F"/>
          <w:sz w:val="23"/>
          <w:szCs w:val="23"/>
          <w:lang w:eastAsia="ru-RU"/>
        </w:rPr>
        <w:t>гибель гражданина</w:t>
      </w:r>
      <w:r w:rsidRPr="007800F9">
        <w:rPr>
          <w:rFonts w:ascii="Times New Roman" w:eastAsia="Times New Roman" w:hAnsi="Times New Roman" w:cs="Times New Roman"/>
          <w:color w:val="22272F"/>
          <w:sz w:val="23"/>
          <w:szCs w:val="23"/>
          <w:lang w:eastAsia="ru-RU"/>
        </w:rPr>
        <w:t> - гибель при участии в специальной военной операции, смерть, наступившая вследствие увечья (ранения, травмы, контузии) или заболевания, полученного гражданином в ходе специальной военной операции, признание гражданина в установленном порядке безвестно отсутствующим или объявление его умершим, установление факта его смерти.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b/>
          <w:bCs/>
          <w:color w:val="22272F"/>
          <w:sz w:val="23"/>
          <w:szCs w:val="23"/>
          <w:lang w:eastAsia="ru-RU"/>
        </w:rPr>
        <w:t>уполномоченный орган</w:t>
      </w:r>
      <w:r w:rsidRPr="007800F9">
        <w:rPr>
          <w:rFonts w:ascii="Times New Roman" w:eastAsia="Times New Roman" w:hAnsi="Times New Roman" w:cs="Times New Roman"/>
          <w:color w:val="22272F"/>
          <w:sz w:val="23"/>
          <w:szCs w:val="23"/>
          <w:lang w:eastAsia="ru-RU"/>
        </w:rPr>
        <w:t> - орган, уполномоченный главой муниципального образования Кемеровской области - Кузбасса на прием от граждан заявлений и документов, осуществление иных полномочий, предусмотренных настоящим Порядком.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3. К членам семьи погибшего гражданина относятся: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3.1. Супруг (супруга)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3.2. Дети погибшего гражданина (в том числе усыновленные).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3.3. Родитель(и), усыновитель(и)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3.4. Лица, находившиеся на иждивении погибшего гражданина на день его гибели.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 xml:space="preserve">3.5. Полнородные и </w:t>
      </w:r>
      <w:proofErr w:type="spellStart"/>
      <w:r w:rsidRPr="007800F9">
        <w:rPr>
          <w:rFonts w:ascii="Times New Roman" w:eastAsia="Times New Roman" w:hAnsi="Times New Roman" w:cs="Times New Roman"/>
          <w:color w:val="22272F"/>
          <w:sz w:val="23"/>
          <w:szCs w:val="23"/>
          <w:lang w:eastAsia="ru-RU"/>
        </w:rPr>
        <w:t>неполнородные</w:t>
      </w:r>
      <w:proofErr w:type="spellEnd"/>
      <w:r w:rsidRPr="007800F9">
        <w:rPr>
          <w:rFonts w:ascii="Times New Roman" w:eastAsia="Times New Roman" w:hAnsi="Times New Roman" w:cs="Times New Roman"/>
          <w:color w:val="22272F"/>
          <w:sz w:val="23"/>
          <w:szCs w:val="23"/>
          <w:lang w:eastAsia="ru-RU"/>
        </w:rPr>
        <w:t xml:space="preserve"> братья и сестры погибшего гражданина, его дедушка и бабушка как со стороны отца, так и со стороны матери (если отсутствуют граждане, указанные в </w:t>
      </w:r>
      <w:hyperlink r:id="rId6" w:anchor="/document/74028874/entry/559" w:history="1">
        <w:r w:rsidRPr="007800F9">
          <w:rPr>
            <w:rFonts w:ascii="Times New Roman" w:eastAsia="Times New Roman" w:hAnsi="Times New Roman" w:cs="Times New Roman"/>
            <w:color w:val="3272C0"/>
            <w:sz w:val="23"/>
            <w:szCs w:val="23"/>
            <w:lang w:eastAsia="ru-RU"/>
          </w:rPr>
          <w:t>подпунктах 3.1 - 3.4</w:t>
        </w:r>
      </w:hyperlink>
      <w:r w:rsidRPr="007800F9">
        <w:rPr>
          <w:rFonts w:ascii="Times New Roman" w:eastAsia="Times New Roman" w:hAnsi="Times New Roman" w:cs="Times New Roman"/>
          <w:color w:val="22272F"/>
          <w:sz w:val="23"/>
          <w:szCs w:val="23"/>
          <w:lang w:eastAsia="ru-RU"/>
        </w:rPr>
        <w:t> настоящего пункта).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4. Право на единовременную денежную выплату.</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4.1. Единовременная денежная выплата назначается независимо от получения иных социальных гарантий, мер социальной поддержки, установленных законодательством Российской Федерации или законодательством Кемеровской области - Кузбасса.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4.2. Право на единовременную денежную выплату сохраняется за членами семьи погибшего гражданина при обращении за ней в течение 6 месяцев, или 12 месяцев, или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согласно случаям, предусмотренным настоящим подпунктом.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Право на единовременную денежную выплату при обращении за ней в течение 6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членом семьи погибшего гражданина, а также за иными членами семьи, в случае если иные члены семьи указаны обратившимся членом семьи погибшего гражданина в заявлении об оказании адресной социальной помощи в форме единовременной денежной выплаты и не обратились с указанным заявлением или заявлением о даче согласия на получение адресной социальной помощи в форме единовременной денежной выплаты другим (другими) членом (членами) семьи погибшего гражданина (далее - заявление о согласии). В случае указания в заявлении лица, реализовавшего право на установление фактов, имеющих юридическое значение, членам семьи погибшего гражданина право на единовременную денежную выплату определяется в соответствии с </w:t>
      </w:r>
      <w:hyperlink r:id="rId7" w:anchor="/document/74028874/entry/965" w:history="1">
        <w:r w:rsidRPr="007800F9">
          <w:rPr>
            <w:rFonts w:ascii="Times New Roman" w:eastAsia="Times New Roman" w:hAnsi="Times New Roman" w:cs="Times New Roman"/>
            <w:color w:val="3272C0"/>
            <w:sz w:val="23"/>
            <w:szCs w:val="23"/>
            <w:lang w:eastAsia="ru-RU"/>
          </w:rPr>
          <w:t>абзацем четвертым</w:t>
        </w:r>
      </w:hyperlink>
      <w:r w:rsidRPr="007800F9">
        <w:rPr>
          <w:rFonts w:ascii="Times New Roman" w:eastAsia="Times New Roman" w:hAnsi="Times New Roman" w:cs="Times New Roman"/>
          <w:color w:val="22272F"/>
          <w:sz w:val="23"/>
          <w:szCs w:val="23"/>
          <w:lang w:eastAsia="ru-RU"/>
        </w:rPr>
        <w:t> настоящего подпункта.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Срок, указанный в </w:t>
      </w:r>
      <w:hyperlink r:id="rId8" w:anchor="/document/74028874/entry/854" w:history="1">
        <w:r w:rsidRPr="007800F9">
          <w:rPr>
            <w:rFonts w:ascii="Times New Roman" w:eastAsia="Times New Roman" w:hAnsi="Times New Roman" w:cs="Times New Roman"/>
            <w:color w:val="3272C0"/>
            <w:sz w:val="23"/>
            <w:szCs w:val="23"/>
            <w:lang w:eastAsia="ru-RU"/>
          </w:rPr>
          <w:t>абзаце втором</w:t>
        </w:r>
      </w:hyperlink>
      <w:r w:rsidRPr="007800F9">
        <w:rPr>
          <w:rFonts w:ascii="Times New Roman" w:eastAsia="Times New Roman" w:hAnsi="Times New Roman" w:cs="Times New Roman"/>
          <w:color w:val="22272F"/>
          <w:sz w:val="23"/>
          <w:szCs w:val="23"/>
          <w:lang w:eastAsia="ru-RU"/>
        </w:rPr>
        <w:t> настоящего подпункта, продлевается до 12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если ни одним из членов семьи погибшего гражданина не подано заявление об оказании адресной социальной помощи в форме единовременной денежной выплаты до истечения срока, указанного в абзаце втором настоящего подпункта.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Право на единовременную денежную выплату при обращении за ней в течение 18 месяцев со дня гибели гражданина (вступления в законную силу решения суда об установлении факта смерти, или об объявлении гражданина умершим, или о признании гражданина безвестно отсутствующим) сохраняется за членами семьи погибшего гражданина, если лицо, реализовавшее право на установление фактов, имеющих юридическое значение: факта признания отцовства погибшим гражданином и (или) факта нахождения на его иждивении (далее также - юридические факты), и претендующее на получение единовременной денежной выплаты, обратилось с заявлением о реализации указанного права, а также документами, предусмотренными </w:t>
      </w:r>
      <w:hyperlink r:id="rId9" w:anchor="/document/74028874/entry/829" w:history="1">
        <w:r w:rsidRPr="007800F9">
          <w:rPr>
            <w:rFonts w:ascii="Times New Roman" w:eastAsia="Times New Roman" w:hAnsi="Times New Roman" w:cs="Times New Roman"/>
            <w:color w:val="3272C0"/>
            <w:sz w:val="23"/>
            <w:szCs w:val="23"/>
            <w:lang w:eastAsia="ru-RU"/>
          </w:rPr>
          <w:t>пунктом 8-1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Право на единовременную денежную выплату сохраняется за членами семьи погибшего гражданина, обратившимися с заявлениями об оказании адресной социальной помощи в форме единовременной денежной выплаты в течение сроков, указанных в </w:t>
      </w:r>
      <w:hyperlink r:id="rId10" w:anchor="/document/74028874/entry/854" w:history="1">
        <w:r w:rsidRPr="007800F9">
          <w:rPr>
            <w:rFonts w:ascii="Times New Roman" w:eastAsia="Times New Roman" w:hAnsi="Times New Roman" w:cs="Times New Roman"/>
            <w:color w:val="3272C0"/>
            <w:sz w:val="23"/>
            <w:szCs w:val="23"/>
            <w:lang w:eastAsia="ru-RU"/>
          </w:rPr>
          <w:t>абзацах втором - четвертом</w:t>
        </w:r>
      </w:hyperlink>
      <w:r w:rsidRPr="007800F9">
        <w:rPr>
          <w:rFonts w:ascii="Times New Roman" w:eastAsia="Times New Roman" w:hAnsi="Times New Roman" w:cs="Times New Roman"/>
          <w:color w:val="22272F"/>
          <w:sz w:val="23"/>
          <w:szCs w:val="23"/>
          <w:lang w:eastAsia="ru-RU"/>
        </w:rPr>
        <w:t> настоящего подпункта, в случае, если иным членам семьи погибшего гражданина, обратившимся за указанной выплатой согласно случаям, предусмотренным абзацами вторым - четвертым настоящего подпункта, до истечения указанных в них сроков, не выплачена единовременная денежная выплата в размере, установленном </w:t>
      </w:r>
      <w:hyperlink r:id="rId11" w:anchor="/document/74028874/entry/569" w:history="1">
        <w:r w:rsidRPr="007800F9">
          <w:rPr>
            <w:rFonts w:ascii="Times New Roman" w:eastAsia="Times New Roman" w:hAnsi="Times New Roman" w:cs="Times New Roman"/>
            <w:color w:val="3272C0"/>
            <w:sz w:val="23"/>
            <w:szCs w:val="23"/>
            <w:lang w:eastAsia="ru-RU"/>
          </w:rPr>
          <w:t>пунктом 6</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4.3. В случае смерти гражданина, наступившей вследствие увечья (ранения, травмы, контузии), полученного в ходе специальной военной операции, после получения им единовременного социального пособия в соответствии с </w:t>
      </w:r>
      <w:hyperlink r:id="rId12" w:anchor="/document/74028874/entry/690" w:history="1">
        <w:r w:rsidRPr="007800F9">
          <w:rPr>
            <w:rFonts w:ascii="Times New Roman" w:eastAsia="Times New Roman" w:hAnsi="Times New Roman" w:cs="Times New Roman"/>
            <w:color w:val="3272C0"/>
            <w:sz w:val="23"/>
            <w:szCs w:val="23"/>
            <w:lang w:eastAsia="ru-RU"/>
          </w:rPr>
          <w:t>Порядком</w:t>
        </w:r>
      </w:hyperlink>
      <w:r w:rsidRPr="007800F9">
        <w:rPr>
          <w:rFonts w:ascii="Times New Roman" w:eastAsia="Times New Roman" w:hAnsi="Times New Roman" w:cs="Times New Roman"/>
          <w:color w:val="22272F"/>
          <w:sz w:val="23"/>
          <w:szCs w:val="23"/>
          <w:lang w:eastAsia="ru-RU"/>
        </w:rPr>
        <w:t> оказания адресной социальной помощи в форме единовременного социального пособия гражданам, принимавшим участие в специальной военной операции и получившим увечье (ранение, травму, контузию), утвержденным настоящим постановлением, назначение единовременной денежной выплаты членам семьи погибшего гражданина осуществляется с учетом сумм, ранее выплаченных умершему гражданину, в связи с полученным увечьем (ранением, контузией), повлекшим его смерть.</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4.4. Право на единовременную денежную выплату у гражданина не возникает, если он в отношении погибшего гражданина был лишен родительских прав или в отношении погибшего гражданина было отменено усыновление.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5. Назначение единовременной денежной выплаты осуществляется при наличии хотя бы одного из следующих условий:</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5.1. Место жительства погибшего гражданина или его место пребывания (в случае отсутствия места жительства на территории Российской Федерации) на день гибели находилось на территории Кемеровской области - Кузбасса.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5.2. Исключен с 14 апреля 2022 г. - </w:t>
      </w:r>
      <w:hyperlink r:id="rId13" w:anchor="/document/404503552/entry/17" w:history="1">
        <w:r w:rsidRPr="007800F9">
          <w:rPr>
            <w:rFonts w:ascii="Times New Roman" w:eastAsia="Times New Roman" w:hAnsi="Times New Roman" w:cs="Times New Roman"/>
            <w:color w:val="3272C0"/>
            <w:sz w:val="23"/>
            <w:szCs w:val="23"/>
            <w:lang w:eastAsia="ru-RU"/>
          </w:rPr>
          <w:t>Постановление</w:t>
        </w:r>
      </w:hyperlink>
      <w:r w:rsidRPr="007800F9">
        <w:rPr>
          <w:rFonts w:ascii="Times New Roman" w:eastAsia="Times New Roman" w:hAnsi="Times New Roman" w:cs="Times New Roman"/>
          <w:color w:val="22272F"/>
          <w:sz w:val="23"/>
          <w:szCs w:val="23"/>
          <w:lang w:eastAsia="ru-RU"/>
        </w:rPr>
        <w:t> Правительства Кемеровской области - Кузбасса от 14 апреля 2022 г. N 212 (изменения </w:t>
      </w:r>
      <w:hyperlink r:id="rId14" w:anchor="/document/404503552/entry/152" w:history="1">
        <w:r w:rsidRPr="007800F9">
          <w:rPr>
            <w:rFonts w:ascii="Times New Roman" w:eastAsia="Times New Roman" w:hAnsi="Times New Roman" w:cs="Times New Roman"/>
            <w:color w:val="3272C0"/>
            <w:sz w:val="23"/>
            <w:szCs w:val="23"/>
            <w:lang w:eastAsia="ru-RU"/>
          </w:rPr>
          <w:t>распространяются</w:t>
        </w:r>
      </w:hyperlink>
      <w:r w:rsidRPr="007800F9">
        <w:rPr>
          <w:rFonts w:ascii="Times New Roman" w:eastAsia="Times New Roman" w:hAnsi="Times New Roman" w:cs="Times New Roman"/>
          <w:color w:val="22272F"/>
          <w:sz w:val="23"/>
          <w:szCs w:val="23"/>
          <w:lang w:eastAsia="ru-RU"/>
        </w:rPr>
        <w:t> на правоотношения, возникшие с 31 марта 2022 г.)</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5.3.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хотя бы одного члена семьи погибшего гражданина на день гибели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6. Единовременная денежная выплата назначается в размере 3000000 рублей на погибшего гражданина в равных долях каждому члену семьи погибшего гражданина, подавшему заявление.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7. Для назначения единовременной денежной выплаты члены семьи погибшего гражданина (далее также - заявитель) обращаются в Министерство социальной защиты населения Кузбасса (далее - Министерство) или уполномоченный орган по месту жительства гражданина или его месту пребывания (в случае отсутствия места жительства на территории Российской Федерации). От имени заявителя вправе обратиться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Для представления заявления о реализации права на установление фактов, имеющих юридическое значение: факта признания отцовства погибшим гражданином и (или) факта нахождения на его иждивении, и документов, указанных в </w:t>
      </w:r>
      <w:hyperlink r:id="rId15"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лицо, претендующее на получение единовременной денежной выплаты, обращается в Министерство или уполномоченный орган. От имени лица, претендующего на получение единовременной денежной выплаты, обратиться в Министерство или уполномоченный орган может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 лица, претендующего на получение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 Для обращения заявителя о назначении единовременной денежной выплаты требуется: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8.1. Заявление об оказании адресной социальной помощи в форме единовременной денежной выплаты (далее - заявление) по форме согласно </w:t>
      </w:r>
      <w:hyperlink r:id="rId16" w:anchor="/document/74028874/entry/609" w:history="1">
        <w:r w:rsidRPr="007800F9">
          <w:rPr>
            <w:rFonts w:ascii="Times New Roman" w:eastAsia="Times New Roman" w:hAnsi="Times New Roman" w:cs="Times New Roman"/>
            <w:color w:val="3272C0"/>
            <w:sz w:val="23"/>
            <w:szCs w:val="23"/>
            <w:lang w:eastAsia="ru-RU"/>
          </w:rPr>
          <w:t>приложению</w:t>
        </w:r>
      </w:hyperlink>
      <w:r w:rsidRPr="007800F9">
        <w:rPr>
          <w:rFonts w:ascii="Times New Roman" w:eastAsia="Times New Roman" w:hAnsi="Times New Roman" w:cs="Times New Roman"/>
          <w:color w:val="22272F"/>
          <w:sz w:val="23"/>
          <w:szCs w:val="23"/>
          <w:lang w:eastAsia="ru-RU"/>
        </w:rPr>
        <w:t> к настоящему Порядку.</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8.2. Документ, удостоверяющий личность заявителя. В случае обращения представителя заявителя представляются документы, удостоверяющие его личность и полномочия.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8.3. Свидетельство о смерти погибшего гражданина либо вступившее в законную силу решение суда об установлении факта смерти, или об объявлении гражданина умершим, или о признании гражданина безвестно отсутствующим.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Свидетельство о смерти, предусмотренное в </w:t>
      </w:r>
      <w:hyperlink r:id="rId17" w:anchor="/document/74028874/entry/574" w:history="1">
        <w:r w:rsidRPr="007800F9">
          <w:rPr>
            <w:rFonts w:ascii="Times New Roman" w:eastAsia="Times New Roman" w:hAnsi="Times New Roman" w:cs="Times New Roman"/>
            <w:color w:val="3272C0"/>
            <w:sz w:val="23"/>
            <w:szCs w:val="23"/>
            <w:lang w:eastAsia="ru-RU"/>
          </w:rPr>
          <w:t>абзаце первом</w:t>
        </w:r>
      </w:hyperlink>
      <w:r w:rsidRPr="007800F9">
        <w:rPr>
          <w:rFonts w:ascii="Times New Roman" w:eastAsia="Times New Roman" w:hAnsi="Times New Roman" w:cs="Times New Roman"/>
          <w:color w:val="22272F"/>
          <w:sz w:val="23"/>
          <w:szCs w:val="23"/>
          <w:lang w:eastAsia="ru-RU"/>
        </w:rPr>
        <w:t> настоящего подпункта, представляется заявителем по собственной инициативе, а в случае отсутствия в отношении погибшего гражданина указанных сведений в Едином государственном реестре записей актов гражданского состояния - в обязательном порядке.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8.4. Документы, удостоверяющие брачные или родственные отношения с погибшим гражданином.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Свидетельство о заключении брака, за исключением случая регистрации акта гражданского состояния компетентным органом иностранного государства, свидетельство о рождении, за исключением случая регистрации записи соответствующего акта компетентным органом иностранного государства, представляются заявителем по собственной инициативе, а в случае отсутствия указанных сведений в Едином государственном реестре записей актов гражданского состояния - в обязательном порядке.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8.5. Решение суда об установлении факта нахождения на иждивении (для лиц, находившихся на иждивении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8.6. Документ, подтверждающий гибель гражданина в специальной </w:t>
      </w:r>
      <w:r w:rsidRPr="007800F9">
        <w:rPr>
          <w:rFonts w:ascii="Times New Roman" w:eastAsia="Times New Roman" w:hAnsi="Times New Roman" w:cs="Times New Roman"/>
          <w:color w:val="FFFFFF"/>
          <w:sz w:val="23"/>
          <w:szCs w:val="23"/>
          <w:shd w:val="clear" w:color="auto" w:fill="457ECD"/>
          <w:lang w:eastAsia="ru-RU"/>
        </w:rPr>
        <w:t>военной</w:t>
      </w:r>
      <w:r w:rsidRPr="007800F9">
        <w:rPr>
          <w:rFonts w:ascii="Times New Roman" w:eastAsia="Times New Roman" w:hAnsi="Times New Roman" w:cs="Times New Roman"/>
          <w:color w:val="22272F"/>
          <w:sz w:val="23"/>
          <w:szCs w:val="23"/>
          <w:lang w:eastAsia="ru-RU"/>
        </w:rPr>
        <w:t> </w:t>
      </w:r>
      <w:r w:rsidRPr="007800F9">
        <w:rPr>
          <w:rFonts w:ascii="Times New Roman" w:eastAsia="Times New Roman" w:hAnsi="Times New Roman" w:cs="Times New Roman"/>
          <w:color w:val="FFFFFF"/>
          <w:sz w:val="23"/>
          <w:szCs w:val="23"/>
          <w:shd w:val="clear" w:color="auto" w:fill="457ECD"/>
          <w:lang w:eastAsia="ru-RU"/>
        </w:rPr>
        <w:t>операции</w:t>
      </w:r>
      <w:r w:rsidRPr="007800F9">
        <w:rPr>
          <w:rFonts w:ascii="Times New Roman" w:eastAsia="Times New Roman" w:hAnsi="Times New Roman" w:cs="Times New Roman"/>
          <w:color w:val="22272F"/>
          <w:sz w:val="23"/>
          <w:szCs w:val="23"/>
          <w:lang w:eastAsia="ru-RU"/>
        </w:rPr>
        <w:t> или содержащий сведения о смерти гражданина, наступившей вследствие увечья (ранения, травмы, контузии) либо заболевания, полученного им в ходе специальной военной операции, или заключение военно-врачебной комиссии, подтверждающее, что смерть гражданина наступила вследствие увечья (ранения, травмы, контузии) или заболевания, полученного им в ходе специальной военной операции.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8.6-1. Исключен с 10 марта 2023 г. - </w:t>
      </w:r>
      <w:hyperlink r:id="rId18" w:anchor="/document/406508765/entry/12" w:history="1">
        <w:r w:rsidRPr="007800F9">
          <w:rPr>
            <w:rFonts w:ascii="Times New Roman" w:eastAsia="Times New Roman" w:hAnsi="Times New Roman" w:cs="Times New Roman"/>
            <w:color w:val="3272C0"/>
            <w:sz w:val="23"/>
            <w:szCs w:val="23"/>
            <w:lang w:eastAsia="ru-RU"/>
          </w:rPr>
          <w:t>Постановление</w:t>
        </w:r>
      </w:hyperlink>
      <w:r w:rsidRPr="007800F9">
        <w:rPr>
          <w:rFonts w:ascii="Times New Roman" w:eastAsia="Times New Roman" w:hAnsi="Times New Roman" w:cs="Times New Roman"/>
          <w:color w:val="22272F"/>
          <w:sz w:val="23"/>
          <w:szCs w:val="23"/>
          <w:lang w:eastAsia="ru-RU"/>
        </w:rPr>
        <w:t> Правительства Кемеровской области - Кузбасса от 9 марта 2023 г. N 132</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8.6-2. Документ, содержащий сведения о направлении гражданина на военную службу по мобилизации в Вооруженные Силы Российской Федерации (для граждан из числа мобилизованных).</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8.6-3. Документ, подтверждающий пребывание в добровольческом формировании (для добровольцев). Пребывание в добровольческом формировании подтверждается воинским подразделением, военным комиссариатом, справками архивных учреждений, справками уполномоченных органов в области обороны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8.7. Документ, подтверждающий место жительства или место пребывания (в случае отсутствия места жительства на территории Российской Федерации) на территории Кемеровской области - Кузбасса погибшего гражданина на день его гибели (для подтверждения условия назначения единовременной денежной выплаты, указанного в </w:t>
      </w:r>
      <w:hyperlink r:id="rId19" w:anchor="/document/74028874/entry/566" w:history="1">
        <w:r w:rsidRPr="007800F9">
          <w:rPr>
            <w:rFonts w:ascii="Times New Roman" w:eastAsia="Times New Roman" w:hAnsi="Times New Roman" w:cs="Times New Roman"/>
            <w:color w:val="3272C0"/>
            <w:sz w:val="23"/>
            <w:szCs w:val="23"/>
            <w:lang w:eastAsia="ru-RU"/>
          </w:rPr>
          <w:t>подпункте 5.1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 xml:space="preserve">8.8. Документ, подтверждающий место жительства или место пребывания (в случае отсутствия места жительства на территории Российской Федерации) на территории Кемеровской области </w:t>
      </w:r>
      <w:r w:rsidRPr="007800F9">
        <w:rPr>
          <w:rFonts w:ascii="Times New Roman" w:eastAsia="Times New Roman" w:hAnsi="Times New Roman" w:cs="Times New Roman"/>
          <w:color w:val="22272F"/>
          <w:sz w:val="23"/>
          <w:szCs w:val="23"/>
          <w:lang w:eastAsia="ru-RU"/>
        </w:rPr>
        <w:lastRenderedPageBreak/>
        <w:t>- Кузбасса (для подтверждения места жительства предъявляется паспорт или иной документ, выданный органом регистрационного учета, удостоверяющий сведения о месте жительства, или решение суда об установлении факта места жительства, для подтверждения места пребывания - копия свидетельства о регистрации по месту пребывания) (для подтверждения условия назначения единовременной денежной выплаты, указанного в </w:t>
      </w:r>
      <w:hyperlink r:id="rId20" w:anchor="/document/74028874/entry/568" w:history="1">
        <w:r w:rsidRPr="007800F9">
          <w:rPr>
            <w:rFonts w:ascii="Times New Roman" w:eastAsia="Times New Roman" w:hAnsi="Times New Roman" w:cs="Times New Roman"/>
            <w:color w:val="3272C0"/>
            <w:sz w:val="23"/>
            <w:szCs w:val="23"/>
            <w:lang w:eastAsia="ru-RU"/>
          </w:rPr>
          <w:t>подпункте 5.3</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Документ, выданный органами регистрационного учета, представляется заявителем по собственной инициативе, а в случае отсутствия в отношении заявителя указанных сведений в Министерстве внутренних дел Российской Федерации (его территориальном органе) - в обязательном порядке.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8.9. Согласие (несогласие) на обработку персональных данных в отношении несовершеннолетнего(их) ребенка (детей) (заполняется его (их) родителем или законным представителем) в письменной произвольной форме, соответствующее требованиям </w:t>
      </w:r>
      <w:hyperlink r:id="rId21" w:anchor="/document/12148567/entry/904" w:history="1">
        <w:r w:rsidRPr="007800F9">
          <w:rPr>
            <w:rFonts w:ascii="Times New Roman" w:eastAsia="Times New Roman" w:hAnsi="Times New Roman" w:cs="Times New Roman"/>
            <w:color w:val="3272C0"/>
            <w:sz w:val="23"/>
            <w:szCs w:val="23"/>
            <w:lang w:eastAsia="ru-RU"/>
          </w:rPr>
          <w:t>части 4 статьи 9</w:t>
        </w:r>
      </w:hyperlink>
      <w:r w:rsidRPr="007800F9">
        <w:rPr>
          <w:rFonts w:ascii="Times New Roman" w:eastAsia="Times New Roman" w:hAnsi="Times New Roman" w:cs="Times New Roman"/>
          <w:color w:val="22272F"/>
          <w:sz w:val="23"/>
          <w:szCs w:val="23"/>
          <w:lang w:eastAsia="ru-RU"/>
        </w:rPr>
        <w:t> Федерального закона от 27.07.2006 N 152-ФЗ "О персональных данных".</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8.10. Документ с реквизитами счета заявителя, открытого в российской кредитной организации (договор банковского вклада (счета), или справка российской кредитной организации о реквизитах счета, или сведения, содержащие реквизиты счета либо номер банковской карты, являющейся национальным платежным инструментом, заверенные подписью заявителя с указанием даты заверения, в случае если указанные сведения не содержат информацию, позволяющую установить их принадлежность конкретному гражданину).</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 Для обращения лица, претендующего на получение единовременной денежной выплаты, требуется: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8-1.1. Заявление произвольной формы о реализации права на установление фактов, имеющих юридическое значение: факта признания отцовства погибшим гражданином и (или) факта нахождения на его иждивении, а также содержащее согласие (несогласие) на обработку персональных данных, соответствующее требованиям </w:t>
      </w:r>
      <w:hyperlink r:id="rId22" w:anchor="/document/12148567/entry/904" w:history="1">
        <w:r w:rsidRPr="007800F9">
          <w:rPr>
            <w:rFonts w:ascii="Times New Roman" w:eastAsia="Times New Roman" w:hAnsi="Times New Roman" w:cs="Times New Roman"/>
            <w:color w:val="3272C0"/>
            <w:sz w:val="23"/>
            <w:szCs w:val="23"/>
            <w:lang w:eastAsia="ru-RU"/>
          </w:rPr>
          <w:t>части 4 статьи 9</w:t>
        </w:r>
      </w:hyperlink>
      <w:r w:rsidRPr="007800F9">
        <w:rPr>
          <w:rFonts w:ascii="Times New Roman" w:eastAsia="Times New Roman" w:hAnsi="Times New Roman" w:cs="Times New Roman"/>
          <w:color w:val="22272F"/>
          <w:sz w:val="23"/>
          <w:szCs w:val="23"/>
          <w:lang w:eastAsia="ru-RU"/>
        </w:rPr>
        <w:t> Федерального закона от 27.07.2006 N 152-ФЗ "О персональных данных" (далее - заявление об установлении юридических фактов).</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8-1.2. Документ, удостоверяющий личность лица, претендующего на получение единовременной денежной выплаты. В случае обращения в Министерство представителя лица, претендующего на получение единовременной денежной выплаты, представляются документы, удостоверяющие его личность и полномочия.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8-1.3. Согласие (несогласие) на обработку персональных данных в отношении несовершеннолетнего(их) ребенка (детей) (заполняется его (их) родителем или законным представителем) в письменной произвольной форме), соответствующее требованиям </w:t>
      </w:r>
      <w:hyperlink r:id="rId23" w:anchor="/document/12148567/entry/904" w:history="1">
        <w:r w:rsidRPr="007800F9">
          <w:rPr>
            <w:rFonts w:ascii="Times New Roman" w:eastAsia="Times New Roman" w:hAnsi="Times New Roman" w:cs="Times New Roman"/>
            <w:color w:val="3272C0"/>
            <w:sz w:val="23"/>
            <w:szCs w:val="23"/>
            <w:lang w:eastAsia="ru-RU"/>
          </w:rPr>
          <w:t>части 4 статьи 9</w:t>
        </w:r>
      </w:hyperlink>
      <w:r w:rsidRPr="007800F9">
        <w:rPr>
          <w:rFonts w:ascii="Times New Roman" w:eastAsia="Times New Roman" w:hAnsi="Times New Roman" w:cs="Times New Roman"/>
          <w:color w:val="22272F"/>
          <w:sz w:val="23"/>
          <w:szCs w:val="23"/>
          <w:lang w:eastAsia="ru-RU"/>
        </w:rPr>
        <w:t> Федерального закона от 27.07.2006 N 152-ФЗ "О персональных данных".</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8-1.4. Заявление об установлении фактов, имеющих юридическое значение: факта признания отцовства погибшим гражданином и (или) факта нахождения на иждивении.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8-1.5. Документы, указанные в </w:t>
      </w:r>
      <w:hyperlink r:id="rId24" w:anchor="/document/74028874/entry/574" w:history="1">
        <w:r w:rsidRPr="007800F9">
          <w:rPr>
            <w:rFonts w:ascii="Times New Roman" w:eastAsia="Times New Roman" w:hAnsi="Times New Roman" w:cs="Times New Roman"/>
            <w:color w:val="3272C0"/>
            <w:sz w:val="23"/>
            <w:szCs w:val="23"/>
            <w:lang w:eastAsia="ru-RU"/>
          </w:rPr>
          <w:t>подпунктах 8.3</w:t>
        </w:r>
      </w:hyperlink>
      <w:r w:rsidRPr="007800F9">
        <w:rPr>
          <w:rFonts w:ascii="Times New Roman" w:eastAsia="Times New Roman" w:hAnsi="Times New Roman" w:cs="Times New Roman"/>
          <w:color w:val="22272F"/>
          <w:sz w:val="23"/>
          <w:szCs w:val="23"/>
          <w:lang w:eastAsia="ru-RU"/>
        </w:rPr>
        <w:t>, </w:t>
      </w:r>
      <w:hyperlink r:id="rId25" w:anchor="/document/74028874/entry/577" w:history="1">
        <w:r w:rsidRPr="007800F9">
          <w:rPr>
            <w:rFonts w:ascii="Times New Roman" w:eastAsia="Times New Roman" w:hAnsi="Times New Roman" w:cs="Times New Roman"/>
            <w:color w:val="3272C0"/>
            <w:sz w:val="23"/>
            <w:szCs w:val="23"/>
            <w:lang w:eastAsia="ru-RU"/>
          </w:rPr>
          <w:t>8.6 - 8.8</w:t>
        </w:r>
      </w:hyperlink>
      <w:r w:rsidRPr="007800F9">
        <w:rPr>
          <w:rFonts w:ascii="Times New Roman" w:eastAsia="Times New Roman" w:hAnsi="Times New Roman" w:cs="Times New Roman"/>
          <w:color w:val="22272F"/>
          <w:sz w:val="23"/>
          <w:szCs w:val="23"/>
          <w:lang w:eastAsia="ru-RU"/>
        </w:rPr>
        <w:t> настоящего Порядка (представляются при отсутствии обращения заявителя о назначении единовременной денежной выплаты в соответствии с </w:t>
      </w:r>
      <w:hyperlink r:id="rId26" w:anchor="/document/74028874/entry/571" w:history="1">
        <w:r w:rsidRPr="007800F9">
          <w:rPr>
            <w:rFonts w:ascii="Times New Roman" w:eastAsia="Times New Roman" w:hAnsi="Times New Roman" w:cs="Times New Roman"/>
            <w:color w:val="3272C0"/>
            <w:sz w:val="23"/>
            <w:szCs w:val="23"/>
            <w:lang w:eastAsia="ru-RU"/>
          </w:rPr>
          <w:t>пунктом 8</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9. Документы, указанные в </w:t>
      </w:r>
      <w:hyperlink r:id="rId27" w:anchor="/document/74028874/entry/574" w:history="1">
        <w:r w:rsidRPr="007800F9">
          <w:rPr>
            <w:rFonts w:ascii="Times New Roman" w:eastAsia="Times New Roman" w:hAnsi="Times New Roman" w:cs="Times New Roman"/>
            <w:color w:val="3272C0"/>
            <w:sz w:val="23"/>
            <w:szCs w:val="23"/>
            <w:lang w:eastAsia="ru-RU"/>
          </w:rPr>
          <w:t>подпунктах 8.3</w:t>
        </w:r>
      </w:hyperlink>
      <w:r w:rsidRPr="007800F9">
        <w:rPr>
          <w:rFonts w:ascii="Times New Roman" w:eastAsia="Times New Roman" w:hAnsi="Times New Roman" w:cs="Times New Roman"/>
          <w:color w:val="22272F"/>
          <w:sz w:val="23"/>
          <w:szCs w:val="23"/>
          <w:lang w:eastAsia="ru-RU"/>
        </w:rPr>
        <w:t>, </w:t>
      </w:r>
      <w:hyperlink r:id="rId28" w:anchor="/document/74028874/entry/577" w:history="1">
        <w:r w:rsidRPr="007800F9">
          <w:rPr>
            <w:rFonts w:ascii="Times New Roman" w:eastAsia="Times New Roman" w:hAnsi="Times New Roman" w:cs="Times New Roman"/>
            <w:color w:val="3272C0"/>
            <w:sz w:val="23"/>
            <w:szCs w:val="23"/>
            <w:lang w:eastAsia="ru-RU"/>
          </w:rPr>
          <w:t>8.6 - 8.8</w:t>
        </w:r>
      </w:hyperlink>
      <w:r w:rsidRPr="007800F9">
        <w:rPr>
          <w:rFonts w:ascii="Times New Roman" w:eastAsia="Times New Roman" w:hAnsi="Times New Roman" w:cs="Times New Roman"/>
          <w:color w:val="22272F"/>
          <w:sz w:val="23"/>
          <w:szCs w:val="23"/>
          <w:lang w:eastAsia="ru-RU"/>
        </w:rPr>
        <w:t> настоящего Порядка, вправе представить один из заявителей.</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10. Члены семьи погибшего гражданина вправе отказаться от своей доли единовременной денежной выплаты в пользу другого (других) члена (членов) семьи погибшего гражданина, имеющего(их) право на ее получение, путем написания заявления о согласии.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При подаче заявления о согласии требуются документы, указанные в </w:t>
      </w:r>
      <w:hyperlink r:id="rId29" w:anchor="/document/74028874/entry/573" w:history="1">
        <w:r w:rsidRPr="007800F9">
          <w:rPr>
            <w:rFonts w:ascii="Times New Roman" w:eastAsia="Times New Roman" w:hAnsi="Times New Roman" w:cs="Times New Roman"/>
            <w:color w:val="3272C0"/>
            <w:sz w:val="23"/>
            <w:szCs w:val="23"/>
            <w:lang w:eastAsia="ru-RU"/>
          </w:rPr>
          <w:t>подпунктах 8.2</w:t>
        </w:r>
      </w:hyperlink>
      <w:r w:rsidRPr="007800F9">
        <w:rPr>
          <w:rFonts w:ascii="Times New Roman" w:eastAsia="Times New Roman" w:hAnsi="Times New Roman" w:cs="Times New Roman"/>
          <w:color w:val="22272F"/>
          <w:sz w:val="23"/>
          <w:szCs w:val="23"/>
          <w:lang w:eastAsia="ru-RU"/>
        </w:rPr>
        <w:t>, </w:t>
      </w:r>
      <w:hyperlink r:id="rId30" w:anchor="/document/74028874/entry/575" w:history="1">
        <w:r w:rsidRPr="007800F9">
          <w:rPr>
            <w:rFonts w:ascii="Times New Roman" w:eastAsia="Times New Roman" w:hAnsi="Times New Roman" w:cs="Times New Roman"/>
            <w:color w:val="3272C0"/>
            <w:sz w:val="23"/>
            <w:szCs w:val="23"/>
            <w:lang w:eastAsia="ru-RU"/>
          </w:rPr>
          <w:t>8.4</w:t>
        </w:r>
      </w:hyperlink>
      <w:r w:rsidRPr="007800F9">
        <w:rPr>
          <w:rFonts w:ascii="Times New Roman" w:eastAsia="Times New Roman" w:hAnsi="Times New Roman" w:cs="Times New Roman"/>
          <w:color w:val="22272F"/>
          <w:sz w:val="23"/>
          <w:szCs w:val="23"/>
          <w:lang w:eastAsia="ru-RU"/>
        </w:rPr>
        <w:t>, </w:t>
      </w:r>
      <w:hyperlink r:id="rId31" w:anchor="/document/74028874/entry/576" w:history="1">
        <w:r w:rsidRPr="007800F9">
          <w:rPr>
            <w:rFonts w:ascii="Times New Roman" w:eastAsia="Times New Roman" w:hAnsi="Times New Roman" w:cs="Times New Roman"/>
            <w:color w:val="3272C0"/>
            <w:sz w:val="23"/>
            <w:szCs w:val="23"/>
            <w:lang w:eastAsia="ru-RU"/>
          </w:rPr>
          <w:t>8.5</w:t>
        </w:r>
      </w:hyperlink>
      <w:r w:rsidRPr="007800F9">
        <w:rPr>
          <w:rFonts w:ascii="Times New Roman" w:eastAsia="Times New Roman" w:hAnsi="Times New Roman" w:cs="Times New Roman"/>
          <w:color w:val="22272F"/>
          <w:sz w:val="23"/>
          <w:szCs w:val="23"/>
          <w:lang w:eastAsia="ru-RU"/>
        </w:rPr>
        <w:t>, </w:t>
      </w:r>
      <w:hyperlink r:id="rId32" w:anchor="/document/74028874/entry/579" w:history="1">
        <w:r w:rsidRPr="007800F9">
          <w:rPr>
            <w:rFonts w:ascii="Times New Roman" w:eastAsia="Times New Roman" w:hAnsi="Times New Roman" w:cs="Times New Roman"/>
            <w:color w:val="3272C0"/>
            <w:sz w:val="23"/>
            <w:szCs w:val="23"/>
            <w:lang w:eastAsia="ru-RU"/>
          </w:rPr>
          <w:t>8.8</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Заявление о согласии пишется в произвольной форме, при этом должно содержать:</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согласие (несогласие) на обработку персональных данных, соответствующее требованиям </w:t>
      </w:r>
      <w:hyperlink r:id="rId33" w:anchor="/document/12148567/entry/904" w:history="1">
        <w:r w:rsidRPr="007800F9">
          <w:rPr>
            <w:rFonts w:ascii="Times New Roman" w:eastAsia="Times New Roman" w:hAnsi="Times New Roman" w:cs="Times New Roman"/>
            <w:color w:val="3272C0"/>
            <w:sz w:val="23"/>
            <w:szCs w:val="23"/>
            <w:lang w:eastAsia="ru-RU"/>
          </w:rPr>
          <w:t>части 4 статьи 9</w:t>
        </w:r>
      </w:hyperlink>
      <w:r w:rsidRPr="007800F9">
        <w:rPr>
          <w:rFonts w:ascii="Times New Roman" w:eastAsia="Times New Roman" w:hAnsi="Times New Roman" w:cs="Times New Roman"/>
          <w:color w:val="22272F"/>
          <w:sz w:val="23"/>
          <w:szCs w:val="23"/>
          <w:lang w:eastAsia="ru-RU"/>
        </w:rPr>
        <w:t> Федерального закона от 27.07.2006 N 152-ФЗ "О персональных данных". Указанное согласие (несогласие) на обработку персональных данных может быть представлено отдельно в письменной произвольной форме;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 xml:space="preserve">информацию о </w:t>
      </w:r>
      <w:proofErr w:type="spellStart"/>
      <w:r w:rsidRPr="007800F9">
        <w:rPr>
          <w:rFonts w:ascii="Times New Roman" w:eastAsia="Times New Roman" w:hAnsi="Times New Roman" w:cs="Times New Roman"/>
          <w:color w:val="22272F"/>
          <w:sz w:val="23"/>
          <w:szCs w:val="23"/>
          <w:lang w:eastAsia="ru-RU"/>
        </w:rPr>
        <w:t>нелишении</w:t>
      </w:r>
      <w:proofErr w:type="spellEnd"/>
      <w:r w:rsidRPr="007800F9">
        <w:rPr>
          <w:rFonts w:ascii="Times New Roman" w:eastAsia="Times New Roman" w:hAnsi="Times New Roman" w:cs="Times New Roman"/>
          <w:color w:val="22272F"/>
          <w:sz w:val="23"/>
          <w:szCs w:val="23"/>
          <w:lang w:eastAsia="ru-RU"/>
        </w:rPr>
        <w:t xml:space="preserve"> (лишении) родительских прав в отношении погибшего гражданина (при написании заявления родителем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в случае непредставления документов, указанных в </w:t>
      </w:r>
      <w:hyperlink r:id="rId34" w:anchor="/document/74028874/entry/575" w:history="1">
        <w:r w:rsidRPr="007800F9">
          <w:rPr>
            <w:rFonts w:ascii="Times New Roman" w:eastAsia="Times New Roman" w:hAnsi="Times New Roman" w:cs="Times New Roman"/>
            <w:color w:val="3272C0"/>
            <w:sz w:val="23"/>
            <w:szCs w:val="23"/>
            <w:lang w:eastAsia="ru-RU"/>
          </w:rPr>
          <w:t>подпунктах 8.4</w:t>
        </w:r>
      </w:hyperlink>
      <w:r w:rsidRPr="007800F9">
        <w:rPr>
          <w:rFonts w:ascii="Times New Roman" w:eastAsia="Times New Roman" w:hAnsi="Times New Roman" w:cs="Times New Roman"/>
          <w:color w:val="22272F"/>
          <w:sz w:val="23"/>
          <w:szCs w:val="23"/>
          <w:lang w:eastAsia="ru-RU"/>
        </w:rPr>
        <w:t>, </w:t>
      </w:r>
      <w:hyperlink r:id="rId35" w:anchor="/document/74028874/entry/579" w:history="1">
        <w:r w:rsidRPr="007800F9">
          <w:rPr>
            <w:rFonts w:ascii="Times New Roman" w:eastAsia="Times New Roman" w:hAnsi="Times New Roman" w:cs="Times New Roman"/>
            <w:color w:val="3272C0"/>
            <w:sz w:val="23"/>
            <w:szCs w:val="23"/>
            <w:lang w:eastAsia="ru-RU"/>
          </w:rPr>
          <w:t>8.8</w:t>
        </w:r>
      </w:hyperlink>
      <w:r w:rsidRPr="007800F9">
        <w:rPr>
          <w:rFonts w:ascii="Times New Roman" w:eastAsia="Times New Roman" w:hAnsi="Times New Roman" w:cs="Times New Roman"/>
          <w:color w:val="22272F"/>
          <w:sz w:val="23"/>
          <w:szCs w:val="23"/>
          <w:lang w:eastAsia="ru-RU"/>
        </w:rPr>
        <w:t> настоящего Порядка, - сведения, предусмотренные в </w:t>
      </w:r>
      <w:hyperlink r:id="rId36" w:anchor="/document/74028874/entry/1163" w:history="1">
        <w:r w:rsidRPr="007800F9">
          <w:rPr>
            <w:rFonts w:ascii="Times New Roman" w:eastAsia="Times New Roman" w:hAnsi="Times New Roman" w:cs="Times New Roman"/>
            <w:color w:val="3272C0"/>
            <w:sz w:val="23"/>
            <w:szCs w:val="23"/>
            <w:lang w:eastAsia="ru-RU"/>
          </w:rPr>
          <w:t>подпунктах 2.3</w:t>
        </w:r>
      </w:hyperlink>
      <w:r w:rsidRPr="007800F9">
        <w:rPr>
          <w:rFonts w:ascii="Times New Roman" w:eastAsia="Times New Roman" w:hAnsi="Times New Roman" w:cs="Times New Roman"/>
          <w:color w:val="22272F"/>
          <w:sz w:val="23"/>
          <w:szCs w:val="23"/>
          <w:lang w:eastAsia="ru-RU"/>
        </w:rPr>
        <w:t>, </w:t>
      </w:r>
      <w:hyperlink r:id="rId37" w:anchor="/document/74028874/entry/1164" w:history="1">
        <w:r w:rsidRPr="007800F9">
          <w:rPr>
            <w:rFonts w:ascii="Times New Roman" w:eastAsia="Times New Roman" w:hAnsi="Times New Roman" w:cs="Times New Roman"/>
            <w:color w:val="3272C0"/>
            <w:sz w:val="23"/>
            <w:szCs w:val="23"/>
            <w:lang w:eastAsia="ru-RU"/>
          </w:rPr>
          <w:t>2.9</w:t>
        </w:r>
      </w:hyperlink>
      <w:r w:rsidRPr="007800F9">
        <w:rPr>
          <w:rFonts w:ascii="Times New Roman" w:eastAsia="Times New Roman" w:hAnsi="Times New Roman" w:cs="Times New Roman"/>
          <w:color w:val="22272F"/>
          <w:sz w:val="23"/>
          <w:szCs w:val="23"/>
          <w:lang w:eastAsia="ru-RU"/>
        </w:rPr>
        <w:t> заявления.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Лица, претендующие на получение единовременной денежной выплаты, указанные членом семьи погибшего гражданина в заявлении, вправе представить в произвольной форме заявление об отказе от реализации права на получение единовременной денежной выплаты в случае установления фактов, имеющих юридическое значение: факта признания отцовства погибшим гражданином и (или) факта нахождения на его иждивении (далее - заявление об отказе от права).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При подаче заявления об отказе от права требуются документы, указанные в </w:t>
      </w:r>
      <w:hyperlink r:id="rId38" w:anchor="/document/74028874/entry/831" w:history="1">
        <w:r w:rsidRPr="007800F9">
          <w:rPr>
            <w:rFonts w:ascii="Times New Roman" w:eastAsia="Times New Roman" w:hAnsi="Times New Roman" w:cs="Times New Roman"/>
            <w:color w:val="3272C0"/>
            <w:sz w:val="23"/>
            <w:szCs w:val="23"/>
            <w:lang w:eastAsia="ru-RU"/>
          </w:rPr>
          <w:t>подпунктах 8-1.2</w:t>
        </w:r>
      </w:hyperlink>
      <w:r w:rsidRPr="007800F9">
        <w:rPr>
          <w:rFonts w:ascii="Times New Roman" w:eastAsia="Times New Roman" w:hAnsi="Times New Roman" w:cs="Times New Roman"/>
          <w:color w:val="22272F"/>
          <w:sz w:val="23"/>
          <w:szCs w:val="23"/>
          <w:lang w:eastAsia="ru-RU"/>
        </w:rPr>
        <w:t>, </w:t>
      </w:r>
      <w:hyperlink r:id="rId39" w:anchor="/document/74028874/entry/833" w:history="1">
        <w:r w:rsidRPr="007800F9">
          <w:rPr>
            <w:rFonts w:ascii="Times New Roman" w:eastAsia="Times New Roman" w:hAnsi="Times New Roman" w:cs="Times New Roman"/>
            <w:color w:val="3272C0"/>
            <w:sz w:val="23"/>
            <w:szCs w:val="23"/>
            <w:lang w:eastAsia="ru-RU"/>
          </w:rPr>
          <w:t>8-1.4</w:t>
        </w:r>
      </w:hyperlink>
      <w:r w:rsidRPr="007800F9">
        <w:rPr>
          <w:rFonts w:ascii="Times New Roman" w:eastAsia="Times New Roman" w:hAnsi="Times New Roman" w:cs="Times New Roman"/>
          <w:color w:val="22272F"/>
          <w:sz w:val="23"/>
          <w:szCs w:val="23"/>
          <w:lang w:eastAsia="ru-RU"/>
        </w:rPr>
        <w:t> настоящего Порядка, а также в </w:t>
      </w:r>
      <w:hyperlink r:id="rId40" w:anchor="/document/74028874/entry/579" w:history="1">
        <w:r w:rsidRPr="007800F9">
          <w:rPr>
            <w:rFonts w:ascii="Times New Roman" w:eastAsia="Times New Roman" w:hAnsi="Times New Roman" w:cs="Times New Roman"/>
            <w:color w:val="3272C0"/>
            <w:sz w:val="23"/>
            <w:szCs w:val="23"/>
            <w:lang w:eastAsia="ru-RU"/>
          </w:rPr>
          <w:t>подпункте 8.8</w:t>
        </w:r>
      </w:hyperlink>
      <w:r w:rsidRPr="007800F9">
        <w:rPr>
          <w:rFonts w:ascii="Times New Roman" w:eastAsia="Times New Roman" w:hAnsi="Times New Roman" w:cs="Times New Roman"/>
          <w:color w:val="22272F"/>
          <w:sz w:val="23"/>
          <w:szCs w:val="23"/>
          <w:lang w:eastAsia="ru-RU"/>
        </w:rPr>
        <w:t> (с учетом положений </w:t>
      </w:r>
      <w:hyperlink r:id="rId41" w:anchor="/document/74028874/entry/893" w:history="1">
        <w:r w:rsidRPr="007800F9">
          <w:rPr>
            <w:rFonts w:ascii="Times New Roman" w:eastAsia="Times New Roman" w:hAnsi="Times New Roman" w:cs="Times New Roman"/>
            <w:color w:val="3272C0"/>
            <w:sz w:val="23"/>
            <w:szCs w:val="23"/>
            <w:lang w:eastAsia="ru-RU"/>
          </w:rPr>
          <w:t>подпункта 8-1.5</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Заявление об отказе от права пишется в произвольной форме, при этом должно содержать:</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согласие (несогласие) на обработку персональных данных, соответствующее требованиям </w:t>
      </w:r>
      <w:hyperlink r:id="rId42" w:anchor="/document/12148567/entry/904" w:history="1">
        <w:r w:rsidRPr="007800F9">
          <w:rPr>
            <w:rFonts w:ascii="Times New Roman" w:eastAsia="Times New Roman" w:hAnsi="Times New Roman" w:cs="Times New Roman"/>
            <w:color w:val="3272C0"/>
            <w:sz w:val="23"/>
            <w:szCs w:val="23"/>
            <w:lang w:eastAsia="ru-RU"/>
          </w:rPr>
          <w:t>части 4 статьи 9</w:t>
        </w:r>
      </w:hyperlink>
      <w:r w:rsidRPr="007800F9">
        <w:rPr>
          <w:rFonts w:ascii="Times New Roman" w:eastAsia="Times New Roman" w:hAnsi="Times New Roman" w:cs="Times New Roman"/>
          <w:color w:val="22272F"/>
          <w:sz w:val="23"/>
          <w:szCs w:val="23"/>
          <w:lang w:eastAsia="ru-RU"/>
        </w:rPr>
        <w:t> Федерального закона от 27.07.2006 N 152-ФЗ "О персональных данных". Указанное согласие (несогласие) на обработку персональных данных может быть представлено отдельно в письменной произвольной форме;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в случае непредставления документа, указанного в </w:t>
      </w:r>
      <w:hyperlink r:id="rId43" w:anchor="/document/74028874/entry/579" w:history="1">
        <w:r w:rsidRPr="007800F9">
          <w:rPr>
            <w:rFonts w:ascii="Times New Roman" w:eastAsia="Times New Roman" w:hAnsi="Times New Roman" w:cs="Times New Roman"/>
            <w:color w:val="3272C0"/>
            <w:sz w:val="23"/>
            <w:szCs w:val="23"/>
            <w:lang w:eastAsia="ru-RU"/>
          </w:rPr>
          <w:t>подпункте 8.8</w:t>
        </w:r>
      </w:hyperlink>
      <w:r w:rsidRPr="007800F9">
        <w:rPr>
          <w:rFonts w:ascii="Times New Roman" w:eastAsia="Times New Roman" w:hAnsi="Times New Roman" w:cs="Times New Roman"/>
          <w:color w:val="22272F"/>
          <w:sz w:val="23"/>
          <w:szCs w:val="23"/>
          <w:lang w:eastAsia="ru-RU"/>
        </w:rPr>
        <w:t> настоящего Порядка, - сведения, предусмотренные в </w:t>
      </w:r>
      <w:hyperlink r:id="rId44" w:anchor="/document/74028874/entry/1164" w:history="1">
        <w:r w:rsidRPr="007800F9">
          <w:rPr>
            <w:rFonts w:ascii="Times New Roman" w:eastAsia="Times New Roman" w:hAnsi="Times New Roman" w:cs="Times New Roman"/>
            <w:color w:val="3272C0"/>
            <w:sz w:val="23"/>
            <w:szCs w:val="23"/>
            <w:lang w:eastAsia="ru-RU"/>
          </w:rPr>
          <w:t>подпункте 2.9</w:t>
        </w:r>
      </w:hyperlink>
      <w:r w:rsidRPr="007800F9">
        <w:rPr>
          <w:rFonts w:ascii="Times New Roman" w:eastAsia="Times New Roman" w:hAnsi="Times New Roman" w:cs="Times New Roman"/>
          <w:color w:val="22272F"/>
          <w:sz w:val="23"/>
          <w:szCs w:val="23"/>
          <w:lang w:eastAsia="ru-RU"/>
        </w:rPr>
        <w:t> заявления.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 Министерство или уполномоченный орган при приеме: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11.1. Заявления и документов, указанных в </w:t>
      </w:r>
      <w:hyperlink r:id="rId45"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11.1.1. Разъясняет порядок предоставления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11.1.2. Регистрирует заявление с присвоением номера и указанием даты регистрации.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11.1.3. В случае необходимости уточняет сведения: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а) о наличии иных членов семьи погибшего гражданина, имеющих право на единовременную денежную выплату в соответствии с настоящим Порядком, а также лиц, претендующих на получение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б) о месте жительства (месте пребывания) погибшего гражданина на день гибели;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в) о лишении родительских прав, отмене усыновления в отношении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г) о лишении (ограничении) заявителя родительских прав в отношении ребенка, на которого подано заявление.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11.2. Заявления об установлении юридических фактов и документов, указанных в </w:t>
      </w:r>
      <w:hyperlink r:id="rId46"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11.2.1. Разъясняет порядок предоставления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11.2.2. Регистрирует заявление об установлении юридических фактов с присвоением номера и указанием даты регистрации.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11.2.3. В случае необходимости уточняет сведения о наличии членов семьи погибшего гражданина, имеющих право на единовременную денежную выплату в соответствии с настоящим Порядком.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 xml:space="preserve">11.3. Документов, представленных заявителем, лицом, претендующим на получение единовременной денежной выплаты (представителем заявителя, представителем лица, претендующего на получение единовременной денежной выплаты), снимает и заверяет копии представленных документов, возвращает подлинники документов заявителю, лицу, претендующему на получение единовременной денежной выплаты (представителю заявителя, представителю лица, претендующего на получение единовременной денежной выплаты). При заверении соответствия копии документа подлиннику на копии документа проставляется </w:t>
      </w:r>
      <w:proofErr w:type="gramStart"/>
      <w:r w:rsidRPr="007800F9">
        <w:rPr>
          <w:rFonts w:ascii="Times New Roman" w:eastAsia="Times New Roman" w:hAnsi="Times New Roman" w:cs="Times New Roman"/>
          <w:color w:val="22272F"/>
          <w:sz w:val="23"/>
          <w:szCs w:val="23"/>
          <w:lang w:eastAsia="ru-RU"/>
        </w:rPr>
        <w:t>надпись</w:t>
      </w:r>
      <w:proofErr w:type="gramEnd"/>
      <w:r w:rsidRPr="007800F9">
        <w:rPr>
          <w:rFonts w:ascii="Times New Roman" w:eastAsia="Times New Roman" w:hAnsi="Times New Roman" w:cs="Times New Roman"/>
          <w:color w:val="22272F"/>
          <w:sz w:val="23"/>
          <w:szCs w:val="23"/>
          <w:lang w:eastAsia="ru-RU"/>
        </w:rPr>
        <w:t xml:space="preserve"> "Верно", копия документа заверяется подписью специалиста Министерства или уполномоченного органа, принявшего документ, с указанием должности, фамилии, инициалов и даты заверения.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11-1. Министерство или уполномоченный орган запрашивает посредством межведомственного информационного взаимодействия не позднее 1 рабочего дня со дня приема: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11-1.1. Заявления и документов, указанных в </w:t>
      </w:r>
      <w:hyperlink r:id="rId47"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а) в Федеральной налоговой службе (Единый государственный реестр записей актов гражданского состояния):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сведения о смерти, предусмотренные </w:t>
      </w:r>
      <w:hyperlink r:id="rId48" w:anchor="/document/74028874/entry/966" w:history="1">
        <w:r w:rsidRPr="007800F9">
          <w:rPr>
            <w:rFonts w:ascii="Times New Roman" w:eastAsia="Times New Roman" w:hAnsi="Times New Roman" w:cs="Times New Roman"/>
            <w:color w:val="3272C0"/>
            <w:sz w:val="23"/>
            <w:szCs w:val="23"/>
            <w:lang w:eastAsia="ru-RU"/>
          </w:rPr>
          <w:t>абзацем вторым подпункта 8.3</w:t>
        </w:r>
      </w:hyperlink>
      <w:r w:rsidRPr="007800F9">
        <w:rPr>
          <w:rFonts w:ascii="Times New Roman" w:eastAsia="Times New Roman" w:hAnsi="Times New Roman" w:cs="Times New Roman"/>
          <w:color w:val="22272F"/>
          <w:sz w:val="23"/>
          <w:szCs w:val="23"/>
          <w:lang w:eastAsia="ru-RU"/>
        </w:rPr>
        <w:t> настоящего Порядка (информация об отсутствии указанных сведений), в случае непредставления заявителем свидетельства о смерти, предусмотренного </w:t>
      </w:r>
      <w:hyperlink r:id="rId49" w:anchor="/document/74028874/entry/574" w:history="1">
        <w:r w:rsidRPr="007800F9">
          <w:rPr>
            <w:rFonts w:ascii="Times New Roman" w:eastAsia="Times New Roman" w:hAnsi="Times New Roman" w:cs="Times New Roman"/>
            <w:color w:val="3272C0"/>
            <w:sz w:val="23"/>
            <w:szCs w:val="23"/>
            <w:lang w:eastAsia="ru-RU"/>
          </w:rPr>
          <w:t>абзацем первым подпункта 8.3</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сведения о заключении брака, о рождении, предусмотренные </w:t>
      </w:r>
      <w:hyperlink r:id="rId50" w:anchor="/document/74028874/entry/967" w:history="1">
        <w:r w:rsidRPr="007800F9">
          <w:rPr>
            <w:rFonts w:ascii="Times New Roman" w:eastAsia="Times New Roman" w:hAnsi="Times New Roman" w:cs="Times New Roman"/>
            <w:color w:val="3272C0"/>
            <w:sz w:val="23"/>
            <w:szCs w:val="23"/>
            <w:lang w:eastAsia="ru-RU"/>
          </w:rPr>
          <w:t>абзацем вторым подпункта 8.4</w:t>
        </w:r>
      </w:hyperlink>
      <w:r w:rsidRPr="007800F9">
        <w:rPr>
          <w:rFonts w:ascii="Times New Roman" w:eastAsia="Times New Roman" w:hAnsi="Times New Roman" w:cs="Times New Roman"/>
          <w:color w:val="22272F"/>
          <w:sz w:val="23"/>
          <w:szCs w:val="23"/>
          <w:lang w:eastAsia="ru-RU"/>
        </w:rPr>
        <w:t> настоящего Порядка (информация об отсутствии указанных сведений), в случае непредставления заявителем свидетельства о заключении брака, свидетельства о рождении, за исключением случаев регистрации записей соответствующих актов компетентным органом иностранного государства;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б) в Министерстве внутренних дел Российской Федерации или его территориальном органе - сведения о регистрации по месту жительства (месту пребывания) (информация об отсутствии указанных сведений) в случае непредставления заявителем в соответствии с </w:t>
      </w:r>
      <w:hyperlink r:id="rId51" w:anchor="/document/74028874/entry/579" w:history="1">
        <w:r w:rsidRPr="007800F9">
          <w:rPr>
            <w:rFonts w:ascii="Times New Roman" w:eastAsia="Times New Roman" w:hAnsi="Times New Roman" w:cs="Times New Roman"/>
            <w:color w:val="3272C0"/>
            <w:sz w:val="23"/>
            <w:szCs w:val="23"/>
            <w:lang w:eastAsia="ru-RU"/>
          </w:rPr>
          <w:t>подпунктом 8.8</w:t>
        </w:r>
      </w:hyperlink>
      <w:r w:rsidRPr="007800F9">
        <w:rPr>
          <w:rFonts w:ascii="Times New Roman" w:eastAsia="Times New Roman" w:hAnsi="Times New Roman" w:cs="Times New Roman"/>
          <w:color w:val="22272F"/>
          <w:sz w:val="23"/>
          <w:szCs w:val="23"/>
          <w:lang w:eastAsia="ru-RU"/>
        </w:rPr>
        <w:t> настоящего Порядка документов, выданных органами регистрационного учета, подтверждающих регистрацию его (их) по месту жительства (месту пребывания).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11-1.2. Заявления об установлении юридических фактов и документов, указанных в </w:t>
      </w:r>
      <w:hyperlink r:id="rId52"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сведения, предусмотренные </w:t>
      </w:r>
      <w:hyperlink r:id="rId53" w:anchor="/document/74028874/entry/979" w:history="1">
        <w:r w:rsidRPr="007800F9">
          <w:rPr>
            <w:rFonts w:ascii="Times New Roman" w:eastAsia="Times New Roman" w:hAnsi="Times New Roman" w:cs="Times New Roman"/>
            <w:color w:val="3272C0"/>
            <w:sz w:val="23"/>
            <w:szCs w:val="23"/>
            <w:lang w:eastAsia="ru-RU"/>
          </w:rPr>
          <w:t>пунктом 11-1</w:t>
        </w:r>
      </w:hyperlink>
      <w:r w:rsidRPr="007800F9">
        <w:rPr>
          <w:rFonts w:ascii="Times New Roman" w:eastAsia="Times New Roman" w:hAnsi="Times New Roman" w:cs="Times New Roman"/>
          <w:color w:val="22272F"/>
          <w:sz w:val="23"/>
          <w:szCs w:val="23"/>
          <w:lang w:eastAsia="ru-RU"/>
        </w:rPr>
        <w:t> настоящего Порядка, с учетом положений </w:t>
      </w:r>
      <w:hyperlink r:id="rId54" w:anchor="/document/74028874/entry/893" w:history="1">
        <w:r w:rsidRPr="007800F9">
          <w:rPr>
            <w:rFonts w:ascii="Times New Roman" w:eastAsia="Times New Roman" w:hAnsi="Times New Roman" w:cs="Times New Roman"/>
            <w:color w:val="3272C0"/>
            <w:sz w:val="23"/>
            <w:szCs w:val="23"/>
            <w:lang w:eastAsia="ru-RU"/>
          </w:rPr>
          <w:t>подпункта 8-1.5</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11-2. Уполномоченный орган направляет в Министерство в электронной форме по телекоммуникационным каналам связи с соблюдением требований действующего </w:t>
      </w:r>
      <w:hyperlink r:id="rId55" w:anchor="/document/12148555/entry/0" w:history="1">
        <w:r w:rsidRPr="007800F9">
          <w:rPr>
            <w:rFonts w:ascii="Times New Roman" w:eastAsia="Times New Roman" w:hAnsi="Times New Roman" w:cs="Times New Roman"/>
            <w:color w:val="3272C0"/>
            <w:sz w:val="23"/>
            <w:szCs w:val="23"/>
            <w:lang w:eastAsia="ru-RU"/>
          </w:rPr>
          <w:t>законодательства</w:t>
        </w:r>
      </w:hyperlink>
      <w:r w:rsidRPr="007800F9">
        <w:rPr>
          <w:rFonts w:ascii="Times New Roman" w:eastAsia="Times New Roman" w:hAnsi="Times New Roman" w:cs="Times New Roman"/>
          <w:color w:val="22272F"/>
          <w:sz w:val="23"/>
          <w:szCs w:val="23"/>
          <w:lang w:eastAsia="ru-RU"/>
        </w:rPr>
        <w:t> о защите информации и подтверждением факта прочтения передаваемой информации и одновременно посредством почтовой связи или с нарочным: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заявление и документы, указанные в </w:t>
      </w:r>
      <w:hyperlink r:id="rId56"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 и (или) заявление об установлении юридических фактов и документы, указанные в </w:t>
      </w:r>
      <w:hyperlink r:id="rId57"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при наличии, заявление об отказе от права, запросы и ответы на межведомственные запросы, направленные в соответствии с </w:t>
      </w:r>
      <w:hyperlink r:id="rId58" w:anchor="/document/74028874/entry/979" w:history="1">
        <w:r w:rsidRPr="007800F9">
          <w:rPr>
            <w:rFonts w:ascii="Times New Roman" w:eastAsia="Times New Roman" w:hAnsi="Times New Roman" w:cs="Times New Roman"/>
            <w:color w:val="3272C0"/>
            <w:sz w:val="23"/>
            <w:szCs w:val="23"/>
            <w:lang w:eastAsia="ru-RU"/>
          </w:rPr>
          <w:t>пунктом 11-1</w:t>
        </w:r>
      </w:hyperlink>
      <w:r w:rsidRPr="007800F9">
        <w:rPr>
          <w:rFonts w:ascii="Times New Roman" w:eastAsia="Times New Roman" w:hAnsi="Times New Roman" w:cs="Times New Roman"/>
          <w:color w:val="22272F"/>
          <w:sz w:val="23"/>
          <w:szCs w:val="23"/>
          <w:lang w:eastAsia="ru-RU"/>
        </w:rPr>
        <w:t> настоящего Порядка, - в течение 1 рабочего дня со дня их получения от заявителя;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запросы и ответы на межведомственные запросы, направленные в соответствии с </w:t>
      </w:r>
      <w:hyperlink r:id="rId59" w:anchor="/document/74028874/entry/979" w:history="1">
        <w:r w:rsidRPr="007800F9">
          <w:rPr>
            <w:rFonts w:ascii="Times New Roman" w:eastAsia="Times New Roman" w:hAnsi="Times New Roman" w:cs="Times New Roman"/>
            <w:color w:val="3272C0"/>
            <w:sz w:val="23"/>
            <w:szCs w:val="23"/>
            <w:lang w:eastAsia="ru-RU"/>
          </w:rPr>
          <w:t>пунктом 11-1</w:t>
        </w:r>
      </w:hyperlink>
      <w:r w:rsidRPr="007800F9">
        <w:rPr>
          <w:rFonts w:ascii="Times New Roman" w:eastAsia="Times New Roman" w:hAnsi="Times New Roman" w:cs="Times New Roman"/>
          <w:color w:val="22272F"/>
          <w:sz w:val="23"/>
          <w:szCs w:val="23"/>
          <w:lang w:eastAsia="ru-RU"/>
        </w:rPr>
        <w:t> настоящего Порядка, полученные после срока, указанного в </w:t>
      </w:r>
      <w:hyperlink r:id="rId60" w:anchor="/document/74028874/entry/1008" w:history="1">
        <w:r w:rsidRPr="007800F9">
          <w:rPr>
            <w:rFonts w:ascii="Times New Roman" w:eastAsia="Times New Roman" w:hAnsi="Times New Roman" w:cs="Times New Roman"/>
            <w:color w:val="3272C0"/>
            <w:sz w:val="23"/>
            <w:szCs w:val="23"/>
            <w:lang w:eastAsia="ru-RU"/>
          </w:rPr>
          <w:t>абзаце втором</w:t>
        </w:r>
      </w:hyperlink>
      <w:r w:rsidRPr="007800F9">
        <w:rPr>
          <w:rFonts w:ascii="Times New Roman" w:eastAsia="Times New Roman" w:hAnsi="Times New Roman" w:cs="Times New Roman"/>
          <w:color w:val="22272F"/>
          <w:sz w:val="23"/>
          <w:szCs w:val="23"/>
          <w:lang w:eastAsia="ru-RU"/>
        </w:rPr>
        <w:t> настоящего пункта, - в день получения ответа на межведомственный запрос.</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12. Заявление, копии документов, указанных в </w:t>
      </w:r>
      <w:hyperlink r:id="rId61"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 заявление о согласии, а также заявление об установлении юридических фактов, копии документов, указанных в </w:t>
      </w:r>
      <w:hyperlink r:id="rId62"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заявление об отказе от права могут быть представлены в Министерство посредством почтовой связи. В этом случае копии документов, свидетельствование подлинности подписей граждан на указанных заявлениях должны быть заверены в установленном законодательством порядке, если иное не установлено </w:t>
      </w:r>
      <w:hyperlink r:id="rId63" w:anchor="/document/74028874/entry/1166" w:history="1">
        <w:r w:rsidRPr="007800F9">
          <w:rPr>
            <w:rFonts w:ascii="Times New Roman" w:eastAsia="Times New Roman" w:hAnsi="Times New Roman" w:cs="Times New Roman"/>
            <w:color w:val="3272C0"/>
            <w:sz w:val="23"/>
            <w:szCs w:val="23"/>
            <w:lang w:eastAsia="ru-RU"/>
          </w:rPr>
          <w:t>абзацем вторым</w:t>
        </w:r>
      </w:hyperlink>
      <w:r w:rsidRPr="007800F9">
        <w:rPr>
          <w:rFonts w:ascii="Times New Roman" w:eastAsia="Times New Roman" w:hAnsi="Times New Roman" w:cs="Times New Roman"/>
          <w:color w:val="22272F"/>
          <w:sz w:val="23"/>
          <w:szCs w:val="23"/>
          <w:lang w:eastAsia="ru-RU"/>
        </w:rPr>
        <w:t> настоящего пункта.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Заверение копии паспорта гражданина Российской Федерации осуществляется по собственной инициативе гражданина, а в случае отсутствия в отношении заявителя сведений о выданном паспорте в ведомственной информационной системе в Министерстве внутренних дел Российской Федерации - в обязательном порядке.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13. Заявители, подавшие заявление и документы, указанные в </w:t>
      </w:r>
      <w:hyperlink r:id="rId64"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 а также лица, претендующие на получение единовременной денежной выплаты, подавшие заявление об установлении юридических фактов и документы, указанные в </w:t>
      </w:r>
      <w:hyperlink r:id="rId65"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несут ответственность в соответствии с законодательством Российской Федерации за достоверность содержащихся в них сведений.</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14. Исключен с 24 мая 2023 г. - </w:t>
      </w:r>
      <w:hyperlink r:id="rId66" w:anchor="/document/406921020/entry/37" w:history="1">
        <w:r w:rsidRPr="007800F9">
          <w:rPr>
            <w:rFonts w:ascii="Times New Roman" w:eastAsia="Times New Roman" w:hAnsi="Times New Roman" w:cs="Times New Roman"/>
            <w:color w:val="3272C0"/>
            <w:sz w:val="23"/>
            <w:szCs w:val="23"/>
            <w:lang w:eastAsia="ru-RU"/>
          </w:rPr>
          <w:t>Постановление</w:t>
        </w:r>
      </w:hyperlink>
      <w:r w:rsidRPr="007800F9">
        <w:rPr>
          <w:rFonts w:ascii="Times New Roman" w:eastAsia="Times New Roman" w:hAnsi="Times New Roman" w:cs="Times New Roman"/>
          <w:color w:val="22272F"/>
          <w:sz w:val="23"/>
          <w:szCs w:val="23"/>
          <w:lang w:eastAsia="ru-RU"/>
        </w:rPr>
        <w:t> Правительства Кемеровской области - Кузбасса от 24 мая 2023 г. N 315</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15. Министерство не позднее 10 рабочих дней со дня принятия от заявителя заявления и документов, указанных в </w:t>
      </w:r>
      <w:hyperlink r:id="rId67"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xml:space="preserve"> настоящего Порядка, в том числе если они поступили через уполномоченный орган, принимает решение об оказании адресной социальной помощи в форме единовременной денежной выплаты (решение об отказе в оказании адресной социальной помощи в форме единовременной денежной выплаты, оформленное в двух экземплярах). Срок принятия указанных решений приостанавливается в случае </w:t>
      </w:r>
      <w:proofErr w:type="spellStart"/>
      <w:r w:rsidRPr="007800F9">
        <w:rPr>
          <w:rFonts w:ascii="Times New Roman" w:eastAsia="Times New Roman" w:hAnsi="Times New Roman" w:cs="Times New Roman"/>
          <w:color w:val="22272F"/>
          <w:sz w:val="23"/>
          <w:szCs w:val="23"/>
          <w:lang w:eastAsia="ru-RU"/>
        </w:rPr>
        <w:t>непоступления</w:t>
      </w:r>
      <w:proofErr w:type="spellEnd"/>
      <w:r w:rsidRPr="007800F9">
        <w:rPr>
          <w:rFonts w:ascii="Times New Roman" w:eastAsia="Times New Roman" w:hAnsi="Times New Roman" w:cs="Times New Roman"/>
          <w:color w:val="22272F"/>
          <w:sz w:val="23"/>
          <w:szCs w:val="23"/>
          <w:lang w:eastAsia="ru-RU"/>
        </w:rPr>
        <w:t xml:space="preserve"> сведений, запрашиваемых в рамках межведомственного информационного взаимодействия в соответствии с </w:t>
      </w:r>
      <w:hyperlink r:id="rId68" w:anchor="/document/74028874/entry/979" w:history="1">
        <w:r w:rsidRPr="007800F9">
          <w:rPr>
            <w:rFonts w:ascii="Times New Roman" w:eastAsia="Times New Roman" w:hAnsi="Times New Roman" w:cs="Times New Roman"/>
            <w:color w:val="3272C0"/>
            <w:sz w:val="23"/>
            <w:szCs w:val="23"/>
            <w:lang w:eastAsia="ru-RU"/>
          </w:rPr>
          <w:t>пунктом 11-1</w:t>
        </w:r>
      </w:hyperlink>
      <w:r w:rsidRPr="007800F9">
        <w:rPr>
          <w:rFonts w:ascii="Times New Roman" w:eastAsia="Times New Roman" w:hAnsi="Times New Roman" w:cs="Times New Roman"/>
          <w:color w:val="22272F"/>
          <w:sz w:val="23"/>
          <w:szCs w:val="23"/>
          <w:lang w:eastAsia="ru-RU"/>
        </w:rPr>
        <w:t> настоящего Порядка. При этом указанные решения выносятся не позднее 2 рабочих дней со дня поступления сведений, запрашиваемых в рамках межведомственного информационного взаимодействия.</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 xml:space="preserve">При принятии решения об отказе в оказании адресной социальной помощи в форме единовременной денежной выплаты один экземпляр указанного решения направляется </w:t>
      </w:r>
      <w:r w:rsidRPr="007800F9">
        <w:rPr>
          <w:rFonts w:ascii="Times New Roman" w:eastAsia="Times New Roman" w:hAnsi="Times New Roman" w:cs="Times New Roman"/>
          <w:color w:val="22272F"/>
          <w:sz w:val="23"/>
          <w:szCs w:val="23"/>
          <w:lang w:eastAsia="ru-RU"/>
        </w:rPr>
        <w:lastRenderedPageBreak/>
        <w:t>Министерством заявителю в течение 3 рабочих дней со дня его принятия способом, обеспечивающим возможность подтвердить факт его получения, указанным в заявлении.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15-1. Решение об отказе в приеме заявления об установлении юридических фактов и документов, указанных в </w:t>
      </w:r>
      <w:hyperlink r:id="rId69"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xml:space="preserve"> настоящего Порядка, принимается Министерством в течение 10 рабочих дней со дня их принятия от лица, претендующего на получение единовременной денежной выплаты, в том числе если они поступили через уполномоченный орган, и оформляется в 2 экземплярах. Срок принятия указанного решения приостанавливается в случае </w:t>
      </w:r>
      <w:proofErr w:type="spellStart"/>
      <w:r w:rsidRPr="007800F9">
        <w:rPr>
          <w:rFonts w:ascii="Times New Roman" w:eastAsia="Times New Roman" w:hAnsi="Times New Roman" w:cs="Times New Roman"/>
          <w:color w:val="22272F"/>
          <w:sz w:val="23"/>
          <w:szCs w:val="23"/>
          <w:lang w:eastAsia="ru-RU"/>
        </w:rPr>
        <w:t>непоступления</w:t>
      </w:r>
      <w:proofErr w:type="spellEnd"/>
      <w:r w:rsidRPr="007800F9">
        <w:rPr>
          <w:rFonts w:ascii="Times New Roman" w:eastAsia="Times New Roman" w:hAnsi="Times New Roman" w:cs="Times New Roman"/>
          <w:color w:val="22272F"/>
          <w:sz w:val="23"/>
          <w:szCs w:val="23"/>
          <w:lang w:eastAsia="ru-RU"/>
        </w:rPr>
        <w:t xml:space="preserve"> сведений, запрашиваемых в рамках межведомственного информационного взаимодействия в соответствии с </w:t>
      </w:r>
      <w:hyperlink r:id="rId70" w:anchor="/document/74028874/entry/979" w:history="1">
        <w:r w:rsidRPr="007800F9">
          <w:rPr>
            <w:rFonts w:ascii="Times New Roman" w:eastAsia="Times New Roman" w:hAnsi="Times New Roman" w:cs="Times New Roman"/>
            <w:color w:val="3272C0"/>
            <w:sz w:val="23"/>
            <w:szCs w:val="23"/>
            <w:lang w:eastAsia="ru-RU"/>
          </w:rPr>
          <w:t>пунктом 11-1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Решение, предусмотренное настоящим пунктом, направляется лицу, претендующему на получение единовременной денежной выплаты, в порядке, предусмотренном </w:t>
      </w:r>
      <w:hyperlink r:id="rId71" w:anchor="/document/74028874/entry/828" w:history="1">
        <w:r w:rsidRPr="007800F9">
          <w:rPr>
            <w:rFonts w:ascii="Times New Roman" w:eastAsia="Times New Roman" w:hAnsi="Times New Roman" w:cs="Times New Roman"/>
            <w:color w:val="3272C0"/>
            <w:sz w:val="23"/>
            <w:szCs w:val="23"/>
            <w:lang w:eastAsia="ru-RU"/>
          </w:rPr>
          <w:t>абзацем вторым пункта 15</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16. В случае если в заявлении указаны члены семьи погибшего гражданина, от которых не поступили заявления или заявления о согласии, а также указаны лица, претендующие на получение единовременной денежной выплаты, от которых не поступили заявления об установлении юридических фактов или заявления об отказе от права, размер единовременной денежной выплаты члену семьи погибшего гражданина определяется в равных долях исходя из количества членов семьи погибшего гражданина, лиц, претендующих на получение единовременной денежной выплаты, указанных в заявлении.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17. По истечении сроков, указанных в </w:t>
      </w:r>
      <w:hyperlink r:id="rId72" w:anchor="/document/74028874/entry/854" w:history="1">
        <w:r w:rsidRPr="007800F9">
          <w:rPr>
            <w:rFonts w:ascii="Times New Roman" w:eastAsia="Times New Roman" w:hAnsi="Times New Roman" w:cs="Times New Roman"/>
            <w:color w:val="3272C0"/>
            <w:sz w:val="23"/>
            <w:szCs w:val="23"/>
            <w:lang w:eastAsia="ru-RU"/>
          </w:rPr>
          <w:t>абзацах втором</w:t>
        </w:r>
      </w:hyperlink>
      <w:r w:rsidRPr="007800F9">
        <w:rPr>
          <w:rFonts w:ascii="Times New Roman" w:eastAsia="Times New Roman" w:hAnsi="Times New Roman" w:cs="Times New Roman"/>
          <w:color w:val="22272F"/>
          <w:sz w:val="23"/>
          <w:szCs w:val="23"/>
          <w:lang w:eastAsia="ru-RU"/>
        </w:rPr>
        <w:t>, </w:t>
      </w:r>
      <w:hyperlink r:id="rId73" w:anchor="/document/74028874/entry/984" w:history="1">
        <w:r w:rsidRPr="007800F9">
          <w:rPr>
            <w:rFonts w:ascii="Times New Roman" w:eastAsia="Times New Roman" w:hAnsi="Times New Roman" w:cs="Times New Roman"/>
            <w:color w:val="3272C0"/>
            <w:sz w:val="23"/>
            <w:szCs w:val="23"/>
            <w:lang w:eastAsia="ru-RU"/>
          </w:rPr>
          <w:t>третьем подпункта 4.2</w:t>
        </w:r>
      </w:hyperlink>
      <w:r w:rsidRPr="007800F9">
        <w:rPr>
          <w:rFonts w:ascii="Times New Roman" w:eastAsia="Times New Roman" w:hAnsi="Times New Roman" w:cs="Times New Roman"/>
          <w:color w:val="22272F"/>
          <w:sz w:val="23"/>
          <w:szCs w:val="23"/>
          <w:lang w:eastAsia="ru-RU"/>
        </w:rPr>
        <w:t> настоящего Порядка соответственно случаям обращения, или срока, указанного в </w:t>
      </w:r>
      <w:hyperlink r:id="rId74" w:anchor="/document/74028874/entry/605" w:history="1">
        <w:r w:rsidRPr="007800F9">
          <w:rPr>
            <w:rFonts w:ascii="Times New Roman" w:eastAsia="Times New Roman" w:hAnsi="Times New Roman" w:cs="Times New Roman"/>
            <w:color w:val="3272C0"/>
            <w:sz w:val="23"/>
            <w:szCs w:val="23"/>
            <w:lang w:eastAsia="ru-RU"/>
          </w:rPr>
          <w:t>абзаце первом пункта 19</w:t>
        </w:r>
      </w:hyperlink>
      <w:r w:rsidRPr="007800F9">
        <w:rPr>
          <w:rFonts w:ascii="Times New Roman" w:eastAsia="Times New Roman" w:hAnsi="Times New Roman" w:cs="Times New Roman"/>
          <w:color w:val="22272F"/>
          <w:sz w:val="23"/>
          <w:szCs w:val="23"/>
          <w:lang w:eastAsia="ru-RU"/>
        </w:rPr>
        <w:t> настоящего Порядка, если не последовало обращение иных членов семьи погибшего гражданина, указанных в заявлении, а также отсутствуют обращения лиц, претендующих на получение единовременной денежной выплаты, в течение 10 дней со дня истечения указанных сроков или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r:id="rId75" w:anchor="/document/74028874/entry/569" w:history="1">
        <w:r w:rsidRPr="007800F9">
          <w:rPr>
            <w:rFonts w:ascii="Times New Roman" w:eastAsia="Times New Roman" w:hAnsi="Times New Roman" w:cs="Times New Roman"/>
            <w:color w:val="3272C0"/>
            <w:sz w:val="23"/>
            <w:szCs w:val="23"/>
            <w:lang w:eastAsia="ru-RU"/>
          </w:rPr>
          <w:t>пункте 6</w:t>
        </w:r>
      </w:hyperlink>
      <w:r w:rsidRPr="007800F9">
        <w:rPr>
          <w:rFonts w:ascii="Times New Roman" w:eastAsia="Times New Roman" w:hAnsi="Times New Roman" w:cs="Times New Roman"/>
          <w:color w:val="22272F"/>
          <w:sz w:val="23"/>
          <w:szCs w:val="23"/>
          <w:lang w:eastAsia="ru-RU"/>
        </w:rPr>
        <w:t> настоящего Порядка, и выплаченным размером на основании ранее принятого решения о назначении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По истечении срока, указанного в </w:t>
      </w:r>
      <w:hyperlink r:id="rId76" w:anchor="/document/74028874/entry/965" w:history="1">
        <w:r w:rsidRPr="007800F9">
          <w:rPr>
            <w:rFonts w:ascii="Times New Roman" w:eastAsia="Times New Roman" w:hAnsi="Times New Roman" w:cs="Times New Roman"/>
            <w:color w:val="3272C0"/>
            <w:sz w:val="23"/>
            <w:szCs w:val="23"/>
            <w:lang w:eastAsia="ru-RU"/>
          </w:rPr>
          <w:t>абзаце четвертом подпункта 4.2</w:t>
        </w:r>
      </w:hyperlink>
      <w:r w:rsidRPr="007800F9">
        <w:rPr>
          <w:rFonts w:ascii="Times New Roman" w:eastAsia="Times New Roman" w:hAnsi="Times New Roman" w:cs="Times New Roman"/>
          <w:color w:val="22272F"/>
          <w:sz w:val="23"/>
          <w:szCs w:val="23"/>
          <w:lang w:eastAsia="ru-RU"/>
        </w:rPr>
        <w:t> настоящего Порядка, или срока, указанного в </w:t>
      </w:r>
      <w:hyperlink r:id="rId77" w:anchor="/document/74028874/entry/856" w:history="1">
        <w:r w:rsidRPr="007800F9">
          <w:rPr>
            <w:rFonts w:ascii="Times New Roman" w:eastAsia="Times New Roman" w:hAnsi="Times New Roman" w:cs="Times New Roman"/>
            <w:color w:val="3272C0"/>
            <w:sz w:val="23"/>
            <w:szCs w:val="23"/>
            <w:lang w:eastAsia="ru-RU"/>
          </w:rPr>
          <w:t>абзаце втором пункта 19</w:t>
        </w:r>
      </w:hyperlink>
      <w:r w:rsidRPr="007800F9">
        <w:rPr>
          <w:rFonts w:ascii="Times New Roman" w:eastAsia="Times New Roman" w:hAnsi="Times New Roman" w:cs="Times New Roman"/>
          <w:color w:val="22272F"/>
          <w:sz w:val="23"/>
          <w:szCs w:val="23"/>
          <w:lang w:eastAsia="ru-RU"/>
        </w:rPr>
        <w:t> настоящего Порядка, если не последовало обращение иных членов семьи погибшего гражданина и (или) лиц, претендующих на получение единовременной денежной выплаты, указанных в заявлении, а также не последовало обращение лиц, претендующих на получение единовременной денежной выплаты, не указанных членом семьи погибшего гражданина в заявлении, но подавших заявление об установлении юридических фактов и документы, указанные в </w:t>
      </w:r>
      <w:hyperlink r:id="rId78"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в течение 10 дней со дня истечения указанного срока Министерство принимает новое решение о назначении адресной социальной помощи в форме 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r:id="rId79" w:anchor="/document/74028874/entry/569" w:history="1">
        <w:r w:rsidRPr="007800F9">
          <w:rPr>
            <w:rFonts w:ascii="Times New Roman" w:eastAsia="Times New Roman" w:hAnsi="Times New Roman" w:cs="Times New Roman"/>
            <w:color w:val="3272C0"/>
            <w:sz w:val="23"/>
            <w:szCs w:val="23"/>
            <w:lang w:eastAsia="ru-RU"/>
          </w:rPr>
          <w:t>пункте 6</w:t>
        </w:r>
      </w:hyperlink>
      <w:r w:rsidRPr="007800F9">
        <w:rPr>
          <w:rFonts w:ascii="Times New Roman" w:eastAsia="Times New Roman" w:hAnsi="Times New Roman" w:cs="Times New Roman"/>
          <w:color w:val="22272F"/>
          <w:sz w:val="23"/>
          <w:szCs w:val="23"/>
          <w:lang w:eastAsia="ru-RU"/>
        </w:rPr>
        <w:t> настоящего Порядка, и выплаченным размером на основании ранее принятого решения о назначении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Если при обращении членов семьи погибшего гражданина вынесено решение об отказе в оказании адресной социальной помощи в форме единовременной денежной выплаты и по истечении срока, указанного в </w:t>
      </w:r>
      <w:hyperlink r:id="rId80" w:anchor="/document/74028874/entry/605" w:history="1">
        <w:r w:rsidRPr="007800F9">
          <w:rPr>
            <w:rFonts w:ascii="Times New Roman" w:eastAsia="Times New Roman" w:hAnsi="Times New Roman" w:cs="Times New Roman"/>
            <w:color w:val="3272C0"/>
            <w:sz w:val="23"/>
            <w:szCs w:val="23"/>
            <w:lang w:eastAsia="ru-RU"/>
          </w:rPr>
          <w:t>пункте 19</w:t>
        </w:r>
      </w:hyperlink>
      <w:r w:rsidRPr="007800F9">
        <w:rPr>
          <w:rFonts w:ascii="Times New Roman" w:eastAsia="Times New Roman" w:hAnsi="Times New Roman" w:cs="Times New Roman"/>
          <w:color w:val="22272F"/>
          <w:sz w:val="23"/>
          <w:szCs w:val="23"/>
          <w:lang w:eastAsia="ru-RU"/>
        </w:rPr>
        <w:t xml:space="preserve"> настоящего Порядка, в последующем от них не последовало новых обращений, в течение 10 дней со дня истечения указанного срока Министерство принимает новое решение о назначении адресной социальной помощи в форме </w:t>
      </w:r>
      <w:r w:rsidRPr="007800F9">
        <w:rPr>
          <w:rFonts w:ascii="Times New Roman" w:eastAsia="Times New Roman" w:hAnsi="Times New Roman" w:cs="Times New Roman"/>
          <w:color w:val="22272F"/>
          <w:sz w:val="23"/>
          <w:szCs w:val="23"/>
          <w:lang w:eastAsia="ru-RU"/>
        </w:rPr>
        <w:lastRenderedPageBreak/>
        <w:t>единовременной денежной выплаты членам семьи погибшего гражданина, подавшим заявление, в равных долях исходя из размера, определяемого в виде разницы между размером единовременной денежной выплаты, указанной в </w:t>
      </w:r>
      <w:hyperlink r:id="rId81" w:anchor="/document/74028874/entry/569" w:history="1">
        <w:r w:rsidRPr="007800F9">
          <w:rPr>
            <w:rFonts w:ascii="Times New Roman" w:eastAsia="Times New Roman" w:hAnsi="Times New Roman" w:cs="Times New Roman"/>
            <w:color w:val="3272C0"/>
            <w:sz w:val="23"/>
            <w:szCs w:val="23"/>
            <w:lang w:eastAsia="ru-RU"/>
          </w:rPr>
          <w:t>пункте 6</w:t>
        </w:r>
      </w:hyperlink>
      <w:r w:rsidRPr="007800F9">
        <w:rPr>
          <w:rFonts w:ascii="Times New Roman" w:eastAsia="Times New Roman" w:hAnsi="Times New Roman" w:cs="Times New Roman"/>
          <w:color w:val="22272F"/>
          <w:sz w:val="23"/>
          <w:szCs w:val="23"/>
          <w:lang w:eastAsia="ru-RU"/>
        </w:rPr>
        <w:t> настоящего Порядка, и выплаченным размером на основании ранее принятого решения о назначении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 Решение об отказе в оказании адресной социальной помощи в форме единовременной денежной выплаты принимается по следующим основаниям: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 Представленные заявителем документы не подтверждают отнесение его к членам семьи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18.2. Непредставление или представление не в полном объеме необходимых документов, обязанность по представлению которых возложена на заявителя, в том числе отсутствие в распоряжении: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Федеральной налоговой службы (Единый государственный реестр записей актов гражданского состояния) сведений, предусмотренных </w:t>
      </w:r>
      <w:hyperlink r:id="rId82" w:anchor="/document/74028874/entry/981" w:history="1">
        <w:r w:rsidRPr="007800F9">
          <w:rPr>
            <w:rFonts w:ascii="Times New Roman" w:eastAsia="Times New Roman" w:hAnsi="Times New Roman" w:cs="Times New Roman"/>
            <w:color w:val="3272C0"/>
            <w:sz w:val="23"/>
            <w:szCs w:val="23"/>
            <w:lang w:eastAsia="ru-RU"/>
          </w:rPr>
          <w:t>подпунктом "а" подпункта 11-1.1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Министерства внутренних дел Российской Федерации или его территориального органа сведений, предусмотренных </w:t>
      </w:r>
      <w:hyperlink r:id="rId83" w:anchor="/document/74028874/entry/982" w:history="1">
        <w:r w:rsidRPr="007800F9">
          <w:rPr>
            <w:rFonts w:ascii="Times New Roman" w:eastAsia="Times New Roman" w:hAnsi="Times New Roman" w:cs="Times New Roman"/>
            <w:color w:val="3272C0"/>
            <w:sz w:val="23"/>
            <w:szCs w:val="23"/>
            <w:lang w:eastAsia="ru-RU"/>
          </w:rPr>
          <w:t>подпунктом "б" подпункта 11-1.1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18.3. В представленных документах (информации, сведениях), заявлении выявлены факты, не соответствующие действительности.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18.4. Выплата единовременной денежной выплаты в размере, установленном </w:t>
      </w:r>
      <w:hyperlink r:id="rId84" w:anchor="/document/74028874/entry/569" w:history="1">
        <w:r w:rsidRPr="007800F9">
          <w:rPr>
            <w:rFonts w:ascii="Times New Roman" w:eastAsia="Times New Roman" w:hAnsi="Times New Roman" w:cs="Times New Roman"/>
            <w:color w:val="3272C0"/>
            <w:sz w:val="23"/>
            <w:szCs w:val="23"/>
            <w:lang w:eastAsia="ru-RU"/>
          </w:rPr>
          <w:t>пунктом 6</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18.5. Несогласие на обработку персональных данных.</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18.6. Исключен с 24 мая 2023 г. - </w:t>
      </w:r>
      <w:hyperlink r:id="rId85" w:anchor="/document/406921020/entry/44" w:history="1">
        <w:r w:rsidRPr="007800F9">
          <w:rPr>
            <w:rFonts w:ascii="Times New Roman" w:eastAsia="Times New Roman" w:hAnsi="Times New Roman" w:cs="Times New Roman"/>
            <w:color w:val="3272C0"/>
            <w:sz w:val="23"/>
            <w:szCs w:val="23"/>
            <w:lang w:eastAsia="ru-RU"/>
          </w:rPr>
          <w:t>Постановление</w:t>
        </w:r>
      </w:hyperlink>
      <w:r w:rsidRPr="007800F9">
        <w:rPr>
          <w:rFonts w:ascii="Times New Roman" w:eastAsia="Times New Roman" w:hAnsi="Times New Roman" w:cs="Times New Roman"/>
          <w:color w:val="22272F"/>
          <w:sz w:val="23"/>
          <w:szCs w:val="23"/>
          <w:lang w:eastAsia="ru-RU"/>
        </w:rPr>
        <w:t> Правительства Кемеровской области - Кузбасса от 24 мая 2023 г. N 315</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18.7. Несоответствие ни одному из условий для назначения единовременной денежной выплаты, предусмотренных </w:t>
      </w:r>
      <w:hyperlink r:id="rId86" w:anchor="/document/74028874/entry/565" w:history="1">
        <w:r w:rsidRPr="007800F9">
          <w:rPr>
            <w:rFonts w:ascii="Times New Roman" w:eastAsia="Times New Roman" w:hAnsi="Times New Roman" w:cs="Times New Roman"/>
            <w:color w:val="3272C0"/>
            <w:sz w:val="23"/>
            <w:szCs w:val="23"/>
            <w:lang w:eastAsia="ru-RU"/>
          </w:rPr>
          <w:t>пунктом 5</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18.8. Обращение заявителя по истечении сроков, указанных в </w:t>
      </w:r>
      <w:hyperlink r:id="rId87" w:anchor="/document/74028874/entry/854" w:history="1">
        <w:r w:rsidRPr="007800F9">
          <w:rPr>
            <w:rFonts w:ascii="Times New Roman" w:eastAsia="Times New Roman" w:hAnsi="Times New Roman" w:cs="Times New Roman"/>
            <w:color w:val="3272C0"/>
            <w:sz w:val="23"/>
            <w:szCs w:val="23"/>
            <w:lang w:eastAsia="ru-RU"/>
          </w:rPr>
          <w:t>абзацах втором</w:t>
        </w:r>
      </w:hyperlink>
      <w:r w:rsidRPr="007800F9">
        <w:rPr>
          <w:rFonts w:ascii="Times New Roman" w:eastAsia="Times New Roman" w:hAnsi="Times New Roman" w:cs="Times New Roman"/>
          <w:color w:val="22272F"/>
          <w:sz w:val="23"/>
          <w:szCs w:val="23"/>
          <w:lang w:eastAsia="ru-RU"/>
        </w:rPr>
        <w:t>, </w:t>
      </w:r>
      <w:hyperlink r:id="rId88" w:anchor="/document/74028874/entry/984" w:history="1">
        <w:r w:rsidRPr="007800F9">
          <w:rPr>
            <w:rFonts w:ascii="Times New Roman" w:eastAsia="Times New Roman" w:hAnsi="Times New Roman" w:cs="Times New Roman"/>
            <w:color w:val="3272C0"/>
            <w:sz w:val="23"/>
            <w:szCs w:val="23"/>
            <w:lang w:eastAsia="ru-RU"/>
          </w:rPr>
          <w:t>третьем</w:t>
        </w:r>
      </w:hyperlink>
      <w:r w:rsidRPr="007800F9">
        <w:rPr>
          <w:rFonts w:ascii="Times New Roman" w:eastAsia="Times New Roman" w:hAnsi="Times New Roman" w:cs="Times New Roman"/>
          <w:color w:val="22272F"/>
          <w:sz w:val="23"/>
          <w:szCs w:val="23"/>
          <w:lang w:eastAsia="ru-RU"/>
        </w:rPr>
        <w:t>, </w:t>
      </w:r>
      <w:hyperlink r:id="rId89" w:anchor="/document/74028874/entry/965" w:history="1">
        <w:r w:rsidRPr="007800F9">
          <w:rPr>
            <w:rFonts w:ascii="Times New Roman" w:eastAsia="Times New Roman" w:hAnsi="Times New Roman" w:cs="Times New Roman"/>
            <w:color w:val="3272C0"/>
            <w:sz w:val="23"/>
            <w:szCs w:val="23"/>
            <w:lang w:eastAsia="ru-RU"/>
          </w:rPr>
          <w:t>четвертом подпункта 4.2</w:t>
        </w:r>
      </w:hyperlink>
      <w:r w:rsidRPr="007800F9">
        <w:rPr>
          <w:rFonts w:ascii="Times New Roman" w:eastAsia="Times New Roman" w:hAnsi="Times New Roman" w:cs="Times New Roman"/>
          <w:color w:val="22272F"/>
          <w:sz w:val="23"/>
          <w:szCs w:val="23"/>
          <w:lang w:eastAsia="ru-RU"/>
        </w:rPr>
        <w:t> настоящего Порядка соответственно случаям обращения или </w:t>
      </w:r>
      <w:hyperlink r:id="rId90" w:anchor="/document/74028874/entry/605" w:history="1">
        <w:r w:rsidRPr="007800F9">
          <w:rPr>
            <w:rFonts w:ascii="Times New Roman" w:eastAsia="Times New Roman" w:hAnsi="Times New Roman" w:cs="Times New Roman"/>
            <w:color w:val="3272C0"/>
            <w:sz w:val="23"/>
            <w:szCs w:val="23"/>
            <w:lang w:eastAsia="ru-RU"/>
          </w:rPr>
          <w:t>пункте 19</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18.9. Подача заявления и документов, указанных в </w:t>
      </w:r>
      <w:hyperlink r:id="rId91"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 ненадлежащим лицом.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18.10. Наличие в заявлении и (или) представленных документах подчисток, приписок, зачеркнутых слов и иных не оговоренных в них исправлений, а также наличие повреждений и (или) противоречий сведений, содержащихся в указанном заявлении и (или) представленных документах, не позволяющих однозначно истолковать их содержание, принадлежность одному лицу.</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18.11. Представление заявителем неполных сведений в заявлении, а также представление недостоверных сведений в </w:t>
      </w:r>
      <w:hyperlink r:id="rId92" w:anchor="/document/74028874/entry/617" w:history="1">
        <w:r w:rsidRPr="007800F9">
          <w:rPr>
            <w:rFonts w:ascii="Times New Roman" w:eastAsia="Times New Roman" w:hAnsi="Times New Roman" w:cs="Times New Roman"/>
            <w:color w:val="3272C0"/>
            <w:sz w:val="23"/>
            <w:szCs w:val="23"/>
            <w:lang w:eastAsia="ru-RU"/>
          </w:rPr>
          <w:t>подпунктах 3.2</w:t>
        </w:r>
      </w:hyperlink>
      <w:r w:rsidRPr="007800F9">
        <w:rPr>
          <w:rFonts w:ascii="Times New Roman" w:eastAsia="Times New Roman" w:hAnsi="Times New Roman" w:cs="Times New Roman"/>
          <w:color w:val="22272F"/>
          <w:sz w:val="23"/>
          <w:szCs w:val="23"/>
          <w:lang w:eastAsia="ru-RU"/>
        </w:rPr>
        <w:t>, </w:t>
      </w:r>
      <w:hyperlink r:id="rId93" w:anchor="/document/74028874/entry/618" w:history="1">
        <w:r w:rsidRPr="007800F9">
          <w:rPr>
            <w:rFonts w:ascii="Times New Roman" w:eastAsia="Times New Roman" w:hAnsi="Times New Roman" w:cs="Times New Roman"/>
            <w:color w:val="3272C0"/>
            <w:sz w:val="23"/>
            <w:szCs w:val="23"/>
            <w:lang w:eastAsia="ru-RU"/>
          </w:rPr>
          <w:t>3.3</w:t>
        </w:r>
      </w:hyperlink>
      <w:r w:rsidRPr="007800F9">
        <w:rPr>
          <w:rFonts w:ascii="Times New Roman" w:eastAsia="Times New Roman" w:hAnsi="Times New Roman" w:cs="Times New Roman"/>
          <w:color w:val="22272F"/>
          <w:sz w:val="23"/>
          <w:szCs w:val="23"/>
          <w:lang w:eastAsia="ru-RU"/>
        </w:rPr>
        <w:t> заявления, являющегося </w:t>
      </w:r>
      <w:hyperlink r:id="rId94" w:anchor="/document/74028874/entry/609" w:history="1">
        <w:r w:rsidRPr="007800F9">
          <w:rPr>
            <w:rFonts w:ascii="Times New Roman" w:eastAsia="Times New Roman" w:hAnsi="Times New Roman" w:cs="Times New Roman"/>
            <w:color w:val="3272C0"/>
            <w:sz w:val="23"/>
            <w:szCs w:val="23"/>
            <w:lang w:eastAsia="ru-RU"/>
          </w:rPr>
          <w:t>приложением</w:t>
        </w:r>
      </w:hyperlink>
      <w:r w:rsidRPr="007800F9">
        <w:rPr>
          <w:rFonts w:ascii="Times New Roman" w:eastAsia="Times New Roman" w:hAnsi="Times New Roman" w:cs="Times New Roman"/>
          <w:color w:val="22272F"/>
          <w:sz w:val="23"/>
          <w:szCs w:val="23"/>
          <w:lang w:eastAsia="ru-RU"/>
        </w:rPr>
        <w:t> к настоящему Порядку.</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18.12. Наличие в Министерстве информации о вступившем в законную силу решении суда о лишении (об ограничении) заявителя родительских прав в отношении ребенка, на которого подано заявление, о лишении родительских прав, отмене усыновления в отношении погибшего гражданина.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18.13. Представленные заявителем документы не подтверждают отнесение погибшего гражданина к категориям граждан, указанным в </w:t>
      </w:r>
      <w:hyperlink r:id="rId95" w:anchor="/document/74028874/entry/557" w:history="1">
        <w:r w:rsidRPr="007800F9">
          <w:rPr>
            <w:rFonts w:ascii="Times New Roman" w:eastAsia="Times New Roman" w:hAnsi="Times New Roman" w:cs="Times New Roman"/>
            <w:color w:val="3272C0"/>
            <w:sz w:val="23"/>
            <w:szCs w:val="23"/>
            <w:lang w:eastAsia="ru-RU"/>
          </w:rPr>
          <w:t>пункте 2</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 Решение об отказе в приеме заявления об установлении юридических фактов и документов, указанных в </w:t>
      </w:r>
      <w:hyperlink r:id="rId96"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принимается по следующим основаниям: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18-1.1. Непредставление или представление не в полном объеме необходимых документов, обязанность по представлению которых возложена на лицо, претендующее на получение единовременной денежной выплаты, в том числе отсутствие в распоряжении: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Федеральной налоговой службы (Единый государственный реестр записей актов гражданского состояния) сведений, предусмотренных </w:t>
      </w:r>
      <w:hyperlink r:id="rId97" w:anchor="/document/74028874/entry/981" w:history="1">
        <w:r w:rsidRPr="007800F9">
          <w:rPr>
            <w:rFonts w:ascii="Times New Roman" w:eastAsia="Times New Roman" w:hAnsi="Times New Roman" w:cs="Times New Roman"/>
            <w:color w:val="3272C0"/>
            <w:sz w:val="23"/>
            <w:szCs w:val="23"/>
            <w:lang w:eastAsia="ru-RU"/>
          </w:rPr>
          <w:t>подпунктом "а" подпункта 11-1.1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Министерства внутренних дел Российской Федерации или его территориального органа сведений, предусмотренных </w:t>
      </w:r>
      <w:hyperlink r:id="rId98" w:anchor="/document/74028874/entry/982" w:history="1">
        <w:r w:rsidRPr="007800F9">
          <w:rPr>
            <w:rFonts w:ascii="Times New Roman" w:eastAsia="Times New Roman" w:hAnsi="Times New Roman" w:cs="Times New Roman"/>
            <w:color w:val="3272C0"/>
            <w:sz w:val="23"/>
            <w:szCs w:val="23"/>
            <w:lang w:eastAsia="ru-RU"/>
          </w:rPr>
          <w:t>подпунктом "б" подпункта 11-1.1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18-1.2. Выплата единовременной денежной выплаты в размере, установленном </w:t>
      </w:r>
      <w:hyperlink r:id="rId99" w:anchor="/document/74028874/entry/569" w:history="1">
        <w:r w:rsidRPr="007800F9">
          <w:rPr>
            <w:rFonts w:ascii="Times New Roman" w:eastAsia="Times New Roman" w:hAnsi="Times New Roman" w:cs="Times New Roman"/>
            <w:color w:val="3272C0"/>
            <w:sz w:val="23"/>
            <w:szCs w:val="23"/>
            <w:lang w:eastAsia="ru-RU"/>
          </w:rPr>
          <w:t>пунктом 6</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18-1.3. Несогласие лица, претендующего на получение единовременной денежной выплаты, на обработку персональных данных.</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18-1.4. Обращение лица, претендующего на получение единовременной денежной выплаты, по истечении срока, указанного в </w:t>
      </w:r>
      <w:hyperlink r:id="rId100" w:anchor="/document/74028874/entry/855" w:history="1">
        <w:r w:rsidRPr="007800F9">
          <w:rPr>
            <w:rFonts w:ascii="Times New Roman" w:eastAsia="Times New Roman" w:hAnsi="Times New Roman" w:cs="Times New Roman"/>
            <w:color w:val="3272C0"/>
            <w:sz w:val="23"/>
            <w:szCs w:val="23"/>
            <w:lang w:eastAsia="ru-RU"/>
          </w:rPr>
          <w:t>абзаце пятом подпункта 4.2</w:t>
        </w:r>
      </w:hyperlink>
      <w:r w:rsidRPr="007800F9">
        <w:rPr>
          <w:rFonts w:ascii="Times New Roman" w:eastAsia="Times New Roman" w:hAnsi="Times New Roman" w:cs="Times New Roman"/>
          <w:color w:val="22272F"/>
          <w:sz w:val="23"/>
          <w:szCs w:val="23"/>
          <w:lang w:eastAsia="ru-RU"/>
        </w:rPr>
        <w:t> или </w:t>
      </w:r>
      <w:hyperlink r:id="rId101" w:anchor="/document/74028874/entry/605" w:history="1">
        <w:r w:rsidRPr="007800F9">
          <w:rPr>
            <w:rFonts w:ascii="Times New Roman" w:eastAsia="Times New Roman" w:hAnsi="Times New Roman" w:cs="Times New Roman"/>
            <w:color w:val="3272C0"/>
            <w:sz w:val="23"/>
            <w:szCs w:val="23"/>
            <w:lang w:eastAsia="ru-RU"/>
          </w:rPr>
          <w:t>пункте 19</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18-1.5. Подача заявления об установлении юридических фактов и документов, указанных в </w:t>
      </w:r>
      <w:hyperlink r:id="rId102"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ненадлежащим лицом.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18-1.6. Наличие в заявлении об установлении юридических фактов и (или) представленных документах подчисток, приписок, зачеркнутых слов и иных не оговоренных в них исправлений, а также наличие повреждений и (или) противоречий сведений, содержащихся в указанном заявлении и (или) представленных документах, не позволяющих однозначно истолковать их содержание, принадлежность одному лицу.</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18-1.7. Исключен с 24 мая 2023 г. - </w:t>
      </w:r>
      <w:hyperlink r:id="rId103" w:anchor="/document/406921020/entry/48" w:history="1">
        <w:r w:rsidRPr="007800F9">
          <w:rPr>
            <w:rFonts w:ascii="Times New Roman" w:eastAsia="Times New Roman" w:hAnsi="Times New Roman" w:cs="Times New Roman"/>
            <w:color w:val="3272C0"/>
            <w:sz w:val="23"/>
            <w:szCs w:val="23"/>
            <w:lang w:eastAsia="ru-RU"/>
          </w:rPr>
          <w:t>Постановление</w:t>
        </w:r>
      </w:hyperlink>
      <w:r w:rsidRPr="007800F9">
        <w:rPr>
          <w:rFonts w:ascii="Times New Roman" w:eastAsia="Times New Roman" w:hAnsi="Times New Roman" w:cs="Times New Roman"/>
          <w:color w:val="22272F"/>
          <w:sz w:val="23"/>
          <w:szCs w:val="23"/>
          <w:lang w:eastAsia="ru-RU"/>
        </w:rPr>
        <w:t> Правительства Кемеровской области - Кузбасса от 24 мая 2023 г. N 315</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19. После устранения причин принятия решения об отказе в оказании адресной социальной помощи в форме единовременной денежной выплаты заявитель вправе обратиться вновь за назначением единовременной денежной выплаты в соответствии с настоящим Порядком. При этом в случае необходимости устранения недостатков в оформлении заявления, представленных документах и истечения сроков, указанных в </w:t>
      </w:r>
      <w:hyperlink r:id="rId104" w:anchor="/document/74028874/entry/854" w:history="1">
        <w:r w:rsidRPr="007800F9">
          <w:rPr>
            <w:rFonts w:ascii="Times New Roman" w:eastAsia="Times New Roman" w:hAnsi="Times New Roman" w:cs="Times New Roman"/>
            <w:color w:val="3272C0"/>
            <w:sz w:val="23"/>
            <w:szCs w:val="23"/>
            <w:lang w:eastAsia="ru-RU"/>
          </w:rPr>
          <w:t>абзацах втором</w:t>
        </w:r>
      </w:hyperlink>
      <w:r w:rsidRPr="007800F9">
        <w:rPr>
          <w:rFonts w:ascii="Times New Roman" w:eastAsia="Times New Roman" w:hAnsi="Times New Roman" w:cs="Times New Roman"/>
          <w:color w:val="22272F"/>
          <w:sz w:val="23"/>
          <w:szCs w:val="23"/>
          <w:lang w:eastAsia="ru-RU"/>
        </w:rPr>
        <w:t>, </w:t>
      </w:r>
      <w:hyperlink r:id="rId105" w:anchor="/document/74028874/entry/984" w:history="1">
        <w:r w:rsidRPr="007800F9">
          <w:rPr>
            <w:rFonts w:ascii="Times New Roman" w:eastAsia="Times New Roman" w:hAnsi="Times New Roman" w:cs="Times New Roman"/>
            <w:color w:val="3272C0"/>
            <w:sz w:val="23"/>
            <w:szCs w:val="23"/>
            <w:lang w:eastAsia="ru-RU"/>
          </w:rPr>
          <w:t>третьем подпункта 4.2</w:t>
        </w:r>
      </w:hyperlink>
      <w:r w:rsidRPr="007800F9">
        <w:rPr>
          <w:rFonts w:ascii="Times New Roman" w:eastAsia="Times New Roman" w:hAnsi="Times New Roman" w:cs="Times New Roman"/>
          <w:color w:val="22272F"/>
          <w:sz w:val="23"/>
          <w:szCs w:val="23"/>
          <w:lang w:eastAsia="ru-RU"/>
        </w:rPr>
        <w:t> настоящего Порядка соответственно случаям обращения, заявители вправе вновь обратиться за назначением единовременной денежной выплаты в соответствии с настоящим Порядком не позднее 1 месяца со дня истечения указанных сроков.</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После устранения причин принятия решения об отказе в приеме заявления об установлении юридических фактов и документов, указанных в </w:t>
      </w:r>
      <w:hyperlink r:id="rId106"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xml:space="preserve"> настоящего Порядка, лицо, </w:t>
      </w:r>
      <w:r w:rsidRPr="007800F9">
        <w:rPr>
          <w:rFonts w:ascii="Times New Roman" w:eastAsia="Times New Roman" w:hAnsi="Times New Roman" w:cs="Times New Roman"/>
          <w:color w:val="22272F"/>
          <w:sz w:val="23"/>
          <w:szCs w:val="23"/>
          <w:lang w:eastAsia="ru-RU"/>
        </w:rPr>
        <w:lastRenderedPageBreak/>
        <w:t>претендующее на получение единовременной денежной выплаты, вправе обратиться вновь за реализацией права на подачу заявления об установлении юридических фактов в соответствии с настоящим Порядком не позднее 1 месяца со дня истечения срока, указанного в </w:t>
      </w:r>
      <w:hyperlink r:id="rId107" w:anchor="/document/74028874/entry/965" w:history="1">
        <w:r w:rsidRPr="007800F9">
          <w:rPr>
            <w:rFonts w:ascii="Times New Roman" w:eastAsia="Times New Roman" w:hAnsi="Times New Roman" w:cs="Times New Roman"/>
            <w:color w:val="3272C0"/>
            <w:sz w:val="23"/>
            <w:szCs w:val="23"/>
            <w:lang w:eastAsia="ru-RU"/>
          </w:rPr>
          <w:t>абзаце четвертом подпункта 4.2</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20. Министерство:</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в течение 1 рабочего дня, следующего за днем принятия решения об оказании адресной социальной помощи в форме единовременной денежной выплаты, подготавливает заявку на выделение денежных средств из областного бюджета в Министерство финансов Кузбасса;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в течение 3 рабочих дней со дня поступления денежных средств из областного бюджета на счет Министерства на основании распоряжения о выделении денежных средств на адресную социальную помощь осуществляет перечисление единовременной денежной выплаты на счет заявителя, открытый ему в российской кредитной организации.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21. Решения об оказании адресной социальной помощи в форме единовременной денежной выплаты (решения об отказе в оказании адресной социальной помощи в форме единовременной денежной выплаты) вместе с заявлениями, заявлениями о согласии и документами, указанными в </w:t>
      </w:r>
      <w:hyperlink r:id="rId108" w:anchor="/document/74028874/entry/571" w:history="1">
        <w:r w:rsidRPr="007800F9">
          <w:rPr>
            <w:rFonts w:ascii="Times New Roman" w:eastAsia="Times New Roman" w:hAnsi="Times New Roman" w:cs="Times New Roman"/>
            <w:color w:val="3272C0"/>
            <w:sz w:val="23"/>
            <w:szCs w:val="23"/>
            <w:lang w:eastAsia="ru-RU"/>
          </w:rPr>
          <w:t>пункте 8</w:t>
        </w:r>
      </w:hyperlink>
      <w:r w:rsidRPr="007800F9">
        <w:rPr>
          <w:rFonts w:ascii="Times New Roman" w:eastAsia="Times New Roman" w:hAnsi="Times New Roman" w:cs="Times New Roman"/>
          <w:color w:val="22272F"/>
          <w:sz w:val="23"/>
          <w:szCs w:val="23"/>
          <w:lang w:eastAsia="ru-RU"/>
        </w:rPr>
        <w:t> настоящего Порядка, иные заявления и документы, предусмотренные настоящим Порядком и влияющие на принятие указанных решений, брошюруются в личные дела или отказные дела соответственно, которые хранятся в Министерстве.</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Заявления об установлении юридических фактов, документы, указанные в </w:t>
      </w:r>
      <w:hyperlink r:id="rId109"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иные заявления и документы, предусмотренные настоящим Порядком, имеющие отношения к лицу, претендующему на получение единовременной денежной выплаты, решение об отказе в приеме заявления об установлении юридических фактов и документов, указанных в пункте 8-1 настоящего Порядка, брошюруются в личные дела лиц, претендующих на получение единовременной денежной выплаты или отказные дела лиц, претендующих на получение единовременной денежной выплаты соответственно, которые хранятся в Министерстве. В случае предоставления единовременной денежной выплаты в соответствии с настоящим Порядком личные дела лиц, претендующих на получение единовременной денежной выплаты, приобщаются к личным делам.</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Личные дела хранятся в Министерстве в течение 5 лет с месяца, следующего за месяцем выплаты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Отказные дела хранятся в Министерстве в течение 5 лет с месяца, следующего за месяцем вынесения решения об отказе в оказании адресной социальной помощи в форме единовременной денежной выплаты.</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Личные дела лиц, претендующих на получение единовременной денежной выплаты, не приобщенные в соответствии с </w:t>
      </w:r>
      <w:hyperlink r:id="rId110" w:anchor="/document/74028874/entry/857" w:history="1">
        <w:r w:rsidRPr="007800F9">
          <w:rPr>
            <w:rFonts w:ascii="Times New Roman" w:eastAsia="Times New Roman" w:hAnsi="Times New Roman" w:cs="Times New Roman"/>
            <w:color w:val="3272C0"/>
            <w:sz w:val="23"/>
            <w:szCs w:val="23"/>
            <w:lang w:eastAsia="ru-RU"/>
          </w:rPr>
          <w:t>абзацем вторым</w:t>
        </w:r>
      </w:hyperlink>
      <w:r w:rsidRPr="007800F9">
        <w:rPr>
          <w:rFonts w:ascii="Times New Roman" w:eastAsia="Times New Roman" w:hAnsi="Times New Roman" w:cs="Times New Roman"/>
          <w:color w:val="22272F"/>
          <w:sz w:val="23"/>
          <w:szCs w:val="23"/>
          <w:lang w:eastAsia="ru-RU"/>
        </w:rPr>
        <w:t> настоящего пункта к личным делам, или отказные дела лиц, претендующих на получение единовременной денежной выплаты, хранятся в Министерстве в течение 5 лет с месяца, следующего за месяцем принятия Министерством заявления об установлении юридических фактов и документов, указанных в </w:t>
      </w:r>
      <w:hyperlink r:id="rId111"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t>22. Решение об отказе в оказании адресной социальной помощи в форме единовременной денежной выплаты, решение об отказе в приеме заявления об установлении юридических фактов и документов, указанных в </w:t>
      </w:r>
      <w:hyperlink r:id="rId112" w:anchor="/document/74028874/entry/829" w:history="1">
        <w:r w:rsidRPr="007800F9">
          <w:rPr>
            <w:rFonts w:ascii="Times New Roman" w:eastAsia="Times New Roman" w:hAnsi="Times New Roman" w:cs="Times New Roman"/>
            <w:color w:val="3272C0"/>
            <w:sz w:val="23"/>
            <w:szCs w:val="23"/>
            <w:lang w:eastAsia="ru-RU"/>
          </w:rPr>
          <w:t>пункте 8-1</w:t>
        </w:r>
      </w:hyperlink>
      <w:r w:rsidRPr="007800F9">
        <w:rPr>
          <w:rFonts w:ascii="Times New Roman" w:eastAsia="Times New Roman" w:hAnsi="Times New Roman" w:cs="Times New Roman"/>
          <w:color w:val="22272F"/>
          <w:sz w:val="23"/>
          <w:szCs w:val="23"/>
          <w:lang w:eastAsia="ru-RU"/>
        </w:rPr>
        <w:t> настоящего Порядка, может быть обжаловано в судебном порядке в соответствии с законодательством Российской Федерации.</w:t>
      </w:r>
    </w:p>
    <w:p w:rsidR="007800F9" w:rsidRPr="007800F9" w:rsidRDefault="007800F9" w:rsidP="007800F9">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800F9">
        <w:rPr>
          <w:rFonts w:ascii="Times New Roman" w:eastAsia="Times New Roman" w:hAnsi="Times New Roman" w:cs="Times New Roman"/>
          <w:color w:val="22272F"/>
          <w:sz w:val="23"/>
          <w:szCs w:val="23"/>
          <w:lang w:eastAsia="ru-RU"/>
        </w:rPr>
        <w:lastRenderedPageBreak/>
        <w:t>23. Получение единовременной денежной выплаты не учитывается при определении права на получение иных выплат и при предоставлении мер социальной поддержки, предусмотренных законодательством Кемеровской области - Кузбасса.</w:t>
      </w:r>
    </w:p>
    <w:p w:rsidR="00B9179E" w:rsidRDefault="00B9179E"/>
    <w:sectPr w:rsidR="00B9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F9"/>
    <w:rsid w:val="007800F9"/>
    <w:rsid w:val="00B91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05C37-68BF-4AF3-859E-456CD6F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7800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800F9"/>
    <w:rPr>
      <w:rFonts w:ascii="Times New Roman" w:eastAsia="Times New Roman" w:hAnsi="Times New Roman" w:cs="Times New Roman"/>
      <w:b/>
      <w:bCs/>
      <w:sz w:val="24"/>
      <w:szCs w:val="24"/>
      <w:lang w:eastAsia="ru-RU"/>
    </w:rPr>
  </w:style>
  <w:style w:type="paragraph" w:customStyle="1" w:styleId="msonormal0">
    <w:name w:val="msonormal"/>
    <w:basedOn w:val="a"/>
    <w:rsid w:val="00780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780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ntry">
    <w:name w:val="entry"/>
    <w:basedOn w:val="a0"/>
    <w:rsid w:val="007800F9"/>
  </w:style>
  <w:style w:type="paragraph" w:customStyle="1" w:styleId="s22">
    <w:name w:val="s_22"/>
    <w:basedOn w:val="a"/>
    <w:rsid w:val="00780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800F9"/>
    <w:rPr>
      <w:color w:val="0000FF"/>
      <w:u w:val="single"/>
    </w:rPr>
  </w:style>
  <w:style w:type="character" w:styleId="a4">
    <w:name w:val="FollowedHyperlink"/>
    <w:basedOn w:val="a0"/>
    <w:uiPriority w:val="99"/>
    <w:semiHidden/>
    <w:unhideWhenUsed/>
    <w:rsid w:val="007800F9"/>
    <w:rPr>
      <w:color w:val="800080"/>
      <w:u w:val="single"/>
    </w:rPr>
  </w:style>
  <w:style w:type="paragraph" w:customStyle="1" w:styleId="s1">
    <w:name w:val="s_1"/>
    <w:basedOn w:val="a"/>
    <w:rsid w:val="00780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800F9"/>
  </w:style>
  <w:style w:type="paragraph" w:customStyle="1" w:styleId="s9">
    <w:name w:val="s_9"/>
    <w:basedOn w:val="a"/>
    <w:rsid w:val="00780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800F9"/>
  </w:style>
  <w:style w:type="paragraph" w:customStyle="1" w:styleId="s37">
    <w:name w:val="s_37"/>
    <w:basedOn w:val="a"/>
    <w:rsid w:val="00780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9919">
      <w:bodyDiv w:val="1"/>
      <w:marLeft w:val="0"/>
      <w:marRight w:val="0"/>
      <w:marTop w:val="0"/>
      <w:marBottom w:val="0"/>
      <w:divBdr>
        <w:top w:val="none" w:sz="0" w:space="0" w:color="auto"/>
        <w:left w:val="none" w:sz="0" w:space="0" w:color="auto"/>
        <w:bottom w:val="none" w:sz="0" w:space="0" w:color="auto"/>
        <w:right w:val="none" w:sz="0" w:space="0" w:color="auto"/>
      </w:divBdr>
      <w:divsChild>
        <w:div w:id="1944532227">
          <w:marLeft w:val="0"/>
          <w:marRight w:val="0"/>
          <w:marTop w:val="0"/>
          <w:marBottom w:val="0"/>
          <w:divBdr>
            <w:top w:val="none" w:sz="0" w:space="0" w:color="auto"/>
            <w:left w:val="none" w:sz="0" w:space="0" w:color="auto"/>
            <w:bottom w:val="none" w:sz="0" w:space="0" w:color="auto"/>
            <w:right w:val="none" w:sz="0" w:space="0" w:color="auto"/>
          </w:divBdr>
          <w:divsChild>
            <w:div w:id="238177127">
              <w:marLeft w:val="0"/>
              <w:marRight w:val="0"/>
              <w:marTop w:val="240"/>
              <w:marBottom w:val="240"/>
              <w:divBdr>
                <w:top w:val="none" w:sz="0" w:space="0" w:color="auto"/>
                <w:left w:val="none" w:sz="0" w:space="0" w:color="auto"/>
                <w:bottom w:val="none" w:sz="0" w:space="0" w:color="auto"/>
                <w:right w:val="none" w:sz="0" w:space="0" w:color="auto"/>
              </w:divBdr>
            </w:div>
            <w:div w:id="567882304">
              <w:marLeft w:val="0"/>
              <w:marRight w:val="0"/>
              <w:marTop w:val="0"/>
              <w:marBottom w:val="0"/>
              <w:divBdr>
                <w:top w:val="none" w:sz="0" w:space="0" w:color="auto"/>
                <w:left w:val="none" w:sz="0" w:space="0" w:color="auto"/>
                <w:bottom w:val="none" w:sz="0" w:space="0" w:color="auto"/>
                <w:right w:val="none" w:sz="0" w:space="0" w:color="auto"/>
              </w:divBdr>
              <w:divsChild>
                <w:div w:id="1203859505">
                  <w:marLeft w:val="0"/>
                  <w:marRight w:val="0"/>
                  <w:marTop w:val="240"/>
                  <w:marBottom w:val="240"/>
                  <w:divBdr>
                    <w:top w:val="none" w:sz="0" w:space="0" w:color="auto"/>
                    <w:left w:val="none" w:sz="0" w:space="0" w:color="auto"/>
                    <w:bottom w:val="none" w:sz="0" w:space="0" w:color="auto"/>
                    <w:right w:val="none" w:sz="0" w:space="0" w:color="auto"/>
                  </w:divBdr>
                </w:div>
              </w:divsChild>
            </w:div>
            <w:div w:id="1461534572">
              <w:marLeft w:val="0"/>
              <w:marRight w:val="0"/>
              <w:marTop w:val="0"/>
              <w:marBottom w:val="0"/>
              <w:divBdr>
                <w:top w:val="none" w:sz="0" w:space="0" w:color="auto"/>
                <w:left w:val="none" w:sz="0" w:space="0" w:color="auto"/>
                <w:bottom w:val="none" w:sz="0" w:space="0" w:color="auto"/>
                <w:right w:val="none" w:sz="0" w:space="0" w:color="auto"/>
              </w:divBdr>
              <w:divsChild>
                <w:div w:id="1537280947">
                  <w:marLeft w:val="0"/>
                  <w:marRight w:val="0"/>
                  <w:marTop w:val="240"/>
                  <w:marBottom w:val="240"/>
                  <w:divBdr>
                    <w:top w:val="none" w:sz="0" w:space="0" w:color="auto"/>
                    <w:left w:val="none" w:sz="0" w:space="0" w:color="auto"/>
                    <w:bottom w:val="none" w:sz="0" w:space="0" w:color="auto"/>
                    <w:right w:val="none" w:sz="0" w:space="0" w:color="auto"/>
                  </w:divBdr>
                </w:div>
              </w:divsChild>
            </w:div>
            <w:div w:id="767820887">
              <w:marLeft w:val="0"/>
              <w:marRight w:val="0"/>
              <w:marTop w:val="0"/>
              <w:marBottom w:val="0"/>
              <w:divBdr>
                <w:top w:val="none" w:sz="0" w:space="0" w:color="auto"/>
                <w:left w:val="none" w:sz="0" w:space="0" w:color="auto"/>
                <w:bottom w:val="none" w:sz="0" w:space="0" w:color="auto"/>
                <w:right w:val="none" w:sz="0" w:space="0" w:color="auto"/>
              </w:divBdr>
              <w:divsChild>
                <w:div w:id="960696644">
                  <w:marLeft w:val="0"/>
                  <w:marRight w:val="0"/>
                  <w:marTop w:val="0"/>
                  <w:marBottom w:val="0"/>
                  <w:divBdr>
                    <w:top w:val="none" w:sz="0" w:space="0" w:color="auto"/>
                    <w:left w:val="none" w:sz="0" w:space="0" w:color="auto"/>
                    <w:bottom w:val="none" w:sz="0" w:space="0" w:color="auto"/>
                    <w:right w:val="none" w:sz="0" w:space="0" w:color="auto"/>
                  </w:divBdr>
                </w:div>
                <w:div w:id="1779637241">
                  <w:marLeft w:val="0"/>
                  <w:marRight w:val="0"/>
                  <w:marTop w:val="0"/>
                  <w:marBottom w:val="0"/>
                  <w:divBdr>
                    <w:top w:val="none" w:sz="0" w:space="0" w:color="auto"/>
                    <w:left w:val="none" w:sz="0" w:space="0" w:color="auto"/>
                    <w:bottom w:val="none" w:sz="0" w:space="0" w:color="auto"/>
                    <w:right w:val="none" w:sz="0" w:space="0" w:color="auto"/>
                  </w:divBdr>
                </w:div>
                <w:div w:id="542523875">
                  <w:marLeft w:val="0"/>
                  <w:marRight w:val="0"/>
                  <w:marTop w:val="0"/>
                  <w:marBottom w:val="0"/>
                  <w:divBdr>
                    <w:top w:val="none" w:sz="0" w:space="0" w:color="auto"/>
                    <w:left w:val="none" w:sz="0" w:space="0" w:color="auto"/>
                    <w:bottom w:val="none" w:sz="0" w:space="0" w:color="auto"/>
                    <w:right w:val="none" w:sz="0" w:space="0" w:color="auto"/>
                  </w:divBdr>
                </w:div>
                <w:div w:id="1050692370">
                  <w:marLeft w:val="0"/>
                  <w:marRight w:val="0"/>
                  <w:marTop w:val="0"/>
                  <w:marBottom w:val="0"/>
                  <w:divBdr>
                    <w:top w:val="none" w:sz="0" w:space="0" w:color="auto"/>
                    <w:left w:val="none" w:sz="0" w:space="0" w:color="auto"/>
                    <w:bottom w:val="none" w:sz="0" w:space="0" w:color="auto"/>
                    <w:right w:val="none" w:sz="0" w:space="0" w:color="auto"/>
                  </w:divBdr>
                </w:div>
                <w:div w:id="1520125014">
                  <w:marLeft w:val="0"/>
                  <w:marRight w:val="0"/>
                  <w:marTop w:val="0"/>
                  <w:marBottom w:val="0"/>
                  <w:divBdr>
                    <w:top w:val="none" w:sz="0" w:space="0" w:color="auto"/>
                    <w:left w:val="none" w:sz="0" w:space="0" w:color="auto"/>
                    <w:bottom w:val="none" w:sz="0" w:space="0" w:color="auto"/>
                    <w:right w:val="none" w:sz="0" w:space="0" w:color="auto"/>
                  </w:divBdr>
                  <w:divsChild>
                    <w:div w:id="2405307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8974171">
              <w:marLeft w:val="0"/>
              <w:marRight w:val="0"/>
              <w:marTop w:val="0"/>
              <w:marBottom w:val="0"/>
              <w:divBdr>
                <w:top w:val="none" w:sz="0" w:space="0" w:color="auto"/>
                <w:left w:val="none" w:sz="0" w:space="0" w:color="auto"/>
                <w:bottom w:val="none" w:sz="0" w:space="0" w:color="auto"/>
                <w:right w:val="none" w:sz="0" w:space="0" w:color="auto"/>
              </w:divBdr>
              <w:divsChild>
                <w:div w:id="225797763">
                  <w:marLeft w:val="0"/>
                  <w:marRight w:val="0"/>
                  <w:marTop w:val="240"/>
                  <w:marBottom w:val="240"/>
                  <w:divBdr>
                    <w:top w:val="none" w:sz="0" w:space="0" w:color="auto"/>
                    <w:left w:val="none" w:sz="0" w:space="0" w:color="auto"/>
                    <w:bottom w:val="none" w:sz="0" w:space="0" w:color="auto"/>
                    <w:right w:val="none" w:sz="0" w:space="0" w:color="auto"/>
                  </w:divBdr>
                </w:div>
                <w:div w:id="1392775712">
                  <w:marLeft w:val="0"/>
                  <w:marRight w:val="0"/>
                  <w:marTop w:val="0"/>
                  <w:marBottom w:val="0"/>
                  <w:divBdr>
                    <w:top w:val="none" w:sz="0" w:space="0" w:color="auto"/>
                    <w:left w:val="none" w:sz="0" w:space="0" w:color="auto"/>
                    <w:bottom w:val="none" w:sz="0" w:space="0" w:color="auto"/>
                    <w:right w:val="none" w:sz="0" w:space="0" w:color="auto"/>
                  </w:divBdr>
                </w:div>
                <w:div w:id="1718966788">
                  <w:marLeft w:val="0"/>
                  <w:marRight w:val="0"/>
                  <w:marTop w:val="0"/>
                  <w:marBottom w:val="0"/>
                  <w:divBdr>
                    <w:top w:val="none" w:sz="0" w:space="0" w:color="auto"/>
                    <w:left w:val="none" w:sz="0" w:space="0" w:color="auto"/>
                    <w:bottom w:val="none" w:sz="0" w:space="0" w:color="auto"/>
                    <w:right w:val="none" w:sz="0" w:space="0" w:color="auto"/>
                  </w:divBdr>
                  <w:divsChild>
                    <w:div w:id="1888030050">
                      <w:marLeft w:val="0"/>
                      <w:marRight w:val="0"/>
                      <w:marTop w:val="240"/>
                      <w:marBottom w:val="240"/>
                      <w:divBdr>
                        <w:top w:val="none" w:sz="0" w:space="0" w:color="auto"/>
                        <w:left w:val="none" w:sz="0" w:space="0" w:color="auto"/>
                        <w:bottom w:val="none" w:sz="0" w:space="0" w:color="auto"/>
                        <w:right w:val="none" w:sz="0" w:space="0" w:color="auto"/>
                      </w:divBdr>
                    </w:div>
                  </w:divsChild>
                </w:div>
                <w:div w:id="3748445">
                  <w:marLeft w:val="0"/>
                  <w:marRight w:val="0"/>
                  <w:marTop w:val="0"/>
                  <w:marBottom w:val="0"/>
                  <w:divBdr>
                    <w:top w:val="none" w:sz="0" w:space="0" w:color="auto"/>
                    <w:left w:val="none" w:sz="0" w:space="0" w:color="auto"/>
                    <w:bottom w:val="none" w:sz="0" w:space="0" w:color="auto"/>
                    <w:right w:val="none" w:sz="0" w:space="0" w:color="auto"/>
                  </w:divBdr>
                  <w:divsChild>
                    <w:div w:id="2126070298">
                      <w:marLeft w:val="0"/>
                      <w:marRight w:val="0"/>
                      <w:marTop w:val="240"/>
                      <w:marBottom w:val="240"/>
                      <w:divBdr>
                        <w:top w:val="none" w:sz="0" w:space="0" w:color="auto"/>
                        <w:left w:val="none" w:sz="0" w:space="0" w:color="auto"/>
                        <w:bottom w:val="none" w:sz="0" w:space="0" w:color="auto"/>
                        <w:right w:val="none" w:sz="0" w:space="0" w:color="auto"/>
                      </w:divBdr>
                    </w:div>
                  </w:divsChild>
                </w:div>
                <w:div w:id="716899769">
                  <w:marLeft w:val="0"/>
                  <w:marRight w:val="0"/>
                  <w:marTop w:val="0"/>
                  <w:marBottom w:val="0"/>
                  <w:divBdr>
                    <w:top w:val="none" w:sz="0" w:space="0" w:color="auto"/>
                    <w:left w:val="none" w:sz="0" w:space="0" w:color="auto"/>
                    <w:bottom w:val="none" w:sz="0" w:space="0" w:color="auto"/>
                    <w:right w:val="none" w:sz="0" w:space="0" w:color="auto"/>
                  </w:divBdr>
                </w:div>
              </w:divsChild>
            </w:div>
            <w:div w:id="239828478">
              <w:marLeft w:val="0"/>
              <w:marRight w:val="0"/>
              <w:marTop w:val="0"/>
              <w:marBottom w:val="0"/>
              <w:divBdr>
                <w:top w:val="none" w:sz="0" w:space="0" w:color="auto"/>
                <w:left w:val="none" w:sz="0" w:space="0" w:color="auto"/>
                <w:bottom w:val="none" w:sz="0" w:space="0" w:color="auto"/>
                <w:right w:val="none" w:sz="0" w:space="0" w:color="auto"/>
              </w:divBdr>
              <w:divsChild>
                <w:div w:id="1251545417">
                  <w:marLeft w:val="0"/>
                  <w:marRight w:val="0"/>
                  <w:marTop w:val="0"/>
                  <w:marBottom w:val="0"/>
                  <w:divBdr>
                    <w:top w:val="none" w:sz="0" w:space="0" w:color="auto"/>
                    <w:left w:val="none" w:sz="0" w:space="0" w:color="auto"/>
                    <w:bottom w:val="none" w:sz="0" w:space="0" w:color="auto"/>
                    <w:right w:val="none" w:sz="0" w:space="0" w:color="auto"/>
                  </w:divBdr>
                  <w:divsChild>
                    <w:div w:id="1522666315">
                      <w:marLeft w:val="0"/>
                      <w:marRight w:val="0"/>
                      <w:marTop w:val="240"/>
                      <w:marBottom w:val="240"/>
                      <w:divBdr>
                        <w:top w:val="none" w:sz="0" w:space="0" w:color="auto"/>
                        <w:left w:val="none" w:sz="0" w:space="0" w:color="auto"/>
                        <w:bottom w:val="none" w:sz="0" w:space="0" w:color="auto"/>
                        <w:right w:val="none" w:sz="0" w:space="0" w:color="auto"/>
                      </w:divBdr>
                    </w:div>
                  </w:divsChild>
                </w:div>
                <w:div w:id="1819422918">
                  <w:marLeft w:val="0"/>
                  <w:marRight w:val="0"/>
                  <w:marTop w:val="0"/>
                  <w:marBottom w:val="0"/>
                  <w:divBdr>
                    <w:top w:val="none" w:sz="0" w:space="0" w:color="auto"/>
                    <w:left w:val="none" w:sz="0" w:space="0" w:color="auto"/>
                    <w:bottom w:val="none" w:sz="0" w:space="0" w:color="auto"/>
                    <w:right w:val="none" w:sz="0" w:space="0" w:color="auto"/>
                  </w:divBdr>
                  <w:divsChild>
                    <w:div w:id="1003514393">
                      <w:marLeft w:val="0"/>
                      <w:marRight w:val="0"/>
                      <w:marTop w:val="240"/>
                      <w:marBottom w:val="240"/>
                      <w:divBdr>
                        <w:top w:val="none" w:sz="0" w:space="0" w:color="auto"/>
                        <w:left w:val="none" w:sz="0" w:space="0" w:color="auto"/>
                        <w:bottom w:val="none" w:sz="0" w:space="0" w:color="auto"/>
                        <w:right w:val="none" w:sz="0" w:space="0" w:color="auto"/>
                      </w:divBdr>
                    </w:div>
                  </w:divsChild>
                </w:div>
                <w:div w:id="1104612783">
                  <w:marLeft w:val="0"/>
                  <w:marRight w:val="0"/>
                  <w:marTop w:val="0"/>
                  <w:marBottom w:val="0"/>
                  <w:divBdr>
                    <w:top w:val="none" w:sz="0" w:space="0" w:color="auto"/>
                    <w:left w:val="none" w:sz="0" w:space="0" w:color="auto"/>
                    <w:bottom w:val="none" w:sz="0" w:space="0" w:color="auto"/>
                    <w:right w:val="none" w:sz="0" w:space="0" w:color="auto"/>
                  </w:divBdr>
                </w:div>
              </w:divsChild>
            </w:div>
            <w:div w:id="911810734">
              <w:marLeft w:val="0"/>
              <w:marRight w:val="0"/>
              <w:marTop w:val="0"/>
              <w:marBottom w:val="0"/>
              <w:divBdr>
                <w:top w:val="none" w:sz="0" w:space="0" w:color="auto"/>
                <w:left w:val="none" w:sz="0" w:space="0" w:color="auto"/>
                <w:bottom w:val="none" w:sz="0" w:space="0" w:color="auto"/>
                <w:right w:val="none" w:sz="0" w:space="0" w:color="auto"/>
              </w:divBdr>
              <w:divsChild>
                <w:div w:id="670108701">
                  <w:marLeft w:val="0"/>
                  <w:marRight w:val="0"/>
                  <w:marTop w:val="240"/>
                  <w:marBottom w:val="240"/>
                  <w:divBdr>
                    <w:top w:val="none" w:sz="0" w:space="0" w:color="auto"/>
                    <w:left w:val="none" w:sz="0" w:space="0" w:color="auto"/>
                    <w:bottom w:val="none" w:sz="0" w:space="0" w:color="auto"/>
                    <w:right w:val="none" w:sz="0" w:space="0" w:color="auto"/>
                  </w:divBdr>
                </w:div>
              </w:divsChild>
            </w:div>
            <w:div w:id="2047170169">
              <w:marLeft w:val="0"/>
              <w:marRight w:val="0"/>
              <w:marTop w:val="0"/>
              <w:marBottom w:val="0"/>
              <w:divBdr>
                <w:top w:val="none" w:sz="0" w:space="0" w:color="auto"/>
                <w:left w:val="none" w:sz="0" w:space="0" w:color="auto"/>
                <w:bottom w:val="none" w:sz="0" w:space="0" w:color="auto"/>
                <w:right w:val="none" w:sz="0" w:space="0" w:color="auto"/>
              </w:divBdr>
              <w:divsChild>
                <w:div w:id="1387222655">
                  <w:marLeft w:val="0"/>
                  <w:marRight w:val="0"/>
                  <w:marTop w:val="240"/>
                  <w:marBottom w:val="240"/>
                  <w:divBdr>
                    <w:top w:val="none" w:sz="0" w:space="0" w:color="auto"/>
                    <w:left w:val="none" w:sz="0" w:space="0" w:color="auto"/>
                    <w:bottom w:val="none" w:sz="0" w:space="0" w:color="auto"/>
                    <w:right w:val="none" w:sz="0" w:space="0" w:color="auto"/>
                  </w:divBdr>
                </w:div>
              </w:divsChild>
            </w:div>
            <w:div w:id="515658897">
              <w:marLeft w:val="0"/>
              <w:marRight w:val="0"/>
              <w:marTop w:val="0"/>
              <w:marBottom w:val="0"/>
              <w:divBdr>
                <w:top w:val="none" w:sz="0" w:space="0" w:color="auto"/>
                <w:left w:val="none" w:sz="0" w:space="0" w:color="auto"/>
                <w:bottom w:val="none" w:sz="0" w:space="0" w:color="auto"/>
                <w:right w:val="none" w:sz="0" w:space="0" w:color="auto"/>
              </w:divBdr>
              <w:divsChild>
                <w:div w:id="1879471501">
                  <w:marLeft w:val="0"/>
                  <w:marRight w:val="0"/>
                  <w:marTop w:val="240"/>
                  <w:marBottom w:val="240"/>
                  <w:divBdr>
                    <w:top w:val="none" w:sz="0" w:space="0" w:color="auto"/>
                    <w:left w:val="none" w:sz="0" w:space="0" w:color="auto"/>
                    <w:bottom w:val="none" w:sz="0" w:space="0" w:color="auto"/>
                    <w:right w:val="none" w:sz="0" w:space="0" w:color="auto"/>
                  </w:divBdr>
                </w:div>
                <w:div w:id="1534996746">
                  <w:marLeft w:val="0"/>
                  <w:marRight w:val="0"/>
                  <w:marTop w:val="0"/>
                  <w:marBottom w:val="0"/>
                  <w:divBdr>
                    <w:top w:val="none" w:sz="0" w:space="0" w:color="auto"/>
                    <w:left w:val="none" w:sz="0" w:space="0" w:color="auto"/>
                    <w:bottom w:val="none" w:sz="0" w:space="0" w:color="auto"/>
                    <w:right w:val="none" w:sz="0" w:space="0" w:color="auto"/>
                  </w:divBdr>
                </w:div>
                <w:div w:id="1828941001">
                  <w:marLeft w:val="0"/>
                  <w:marRight w:val="0"/>
                  <w:marTop w:val="0"/>
                  <w:marBottom w:val="0"/>
                  <w:divBdr>
                    <w:top w:val="none" w:sz="0" w:space="0" w:color="auto"/>
                    <w:left w:val="none" w:sz="0" w:space="0" w:color="auto"/>
                    <w:bottom w:val="none" w:sz="0" w:space="0" w:color="auto"/>
                    <w:right w:val="none" w:sz="0" w:space="0" w:color="auto"/>
                  </w:divBdr>
                </w:div>
                <w:div w:id="1981886808">
                  <w:marLeft w:val="0"/>
                  <w:marRight w:val="0"/>
                  <w:marTop w:val="0"/>
                  <w:marBottom w:val="0"/>
                  <w:divBdr>
                    <w:top w:val="none" w:sz="0" w:space="0" w:color="auto"/>
                    <w:left w:val="none" w:sz="0" w:space="0" w:color="auto"/>
                    <w:bottom w:val="none" w:sz="0" w:space="0" w:color="auto"/>
                    <w:right w:val="none" w:sz="0" w:space="0" w:color="auto"/>
                  </w:divBdr>
                  <w:divsChild>
                    <w:div w:id="378365355">
                      <w:marLeft w:val="0"/>
                      <w:marRight w:val="0"/>
                      <w:marTop w:val="240"/>
                      <w:marBottom w:val="240"/>
                      <w:divBdr>
                        <w:top w:val="none" w:sz="0" w:space="0" w:color="auto"/>
                        <w:left w:val="none" w:sz="0" w:space="0" w:color="auto"/>
                        <w:bottom w:val="none" w:sz="0" w:space="0" w:color="auto"/>
                        <w:right w:val="none" w:sz="0" w:space="0" w:color="auto"/>
                      </w:divBdr>
                    </w:div>
                  </w:divsChild>
                </w:div>
                <w:div w:id="413473292">
                  <w:marLeft w:val="0"/>
                  <w:marRight w:val="0"/>
                  <w:marTop w:val="0"/>
                  <w:marBottom w:val="0"/>
                  <w:divBdr>
                    <w:top w:val="none" w:sz="0" w:space="0" w:color="auto"/>
                    <w:left w:val="none" w:sz="0" w:space="0" w:color="auto"/>
                    <w:bottom w:val="none" w:sz="0" w:space="0" w:color="auto"/>
                    <w:right w:val="none" w:sz="0" w:space="0" w:color="auto"/>
                  </w:divBdr>
                  <w:divsChild>
                    <w:div w:id="572013479">
                      <w:marLeft w:val="0"/>
                      <w:marRight w:val="0"/>
                      <w:marTop w:val="240"/>
                      <w:marBottom w:val="240"/>
                      <w:divBdr>
                        <w:top w:val="none" w:sz="0" w:space="0" w:color="auto"/>
                        <w:left w:val="none" w:sz="0" w:space="0" w:color="auto"/>
                        <w:bottom w:val="none" w:sz="0" w:space="0" w:color="auto"/>
                        <w:right w:val="none" w:sz="0" w:space="0" w:color="auto"/>
                      </w:divBdr>
                    </w:div>
                  </w:divsChild>
                </w:div>
                <w:div w:id="1326935426">
                  <w:marLeft w:val="0"/>
                  <w:marRight w:val="0"/>
                  <w:marTop w:val="0"/>
                  <w:marBottom w:val="0"/>
                  <w:divBdr>
                    <w:top w:val="none" w:sz="0" w:space="0" w:color="auto"/>
                    <w:left w:val="none" w:sz="0" w:space="0" w:color="auto"/>
                    <w:bottom w:val="none" w:sz="0" w:space="0" w:color="auto"/>
                    <w:right w:val="none" w:sz="0" w:space="0" w:color="auto"/>
                  </w:divBdr>
                </w:div>
                <w:div w:id="1957835155">
                  <w:marLeft w:val="0"/>
                  <w:marRight w:val="0"/>
                  <w:marTop w:val="0"/>
                  <w:marBottom w:val="0"/>
                  <w:divBdr>
                    <w:top w:val="none" w:sz="0" w:space="0" w:color="auto"/>
                    <w:left w:val="none" w:sz="0" w:space="0" w:color="auto"/>
                    <w:bottom w:val="none" w:sz="0" w:space="0" w:color="auto"/>
                    <w:right w:val="none" w:sz="0" w:space="0" w:color="auto"/>
                  </w:divBdr>
                  <w:divsChild>
                    <w:div w:id="898249964">
                      <w:marLeft w:val="0"/>
                      <w:marRight w:val="0"/>
                      <w:marTop w:val="240"/>
                      <w:marBottom w:val="240"/>
                      <w:divBdr>
                        <w:top w:val="none" w:sz="0" w:space="0" w:color="auto"/>
                        <w:left w:val="none" w:sz="0" w:space="0" w:color="auto"/>
                        <w:bottom w:val="none" w:sz="0" w:space="0" w:color="auto"/>
                        <w:right w:val="none" w:sz="0" w:space="0" w:color="auto"/>
                      </w:divBdr>
                    </w:div>
                    <w:div w:id="1665931852">
                      <w:marLeft w:val="0"/>
                      <w:marRight w:val="0"/>
                      <w:marTop w:val="240"/>
                      <w:marBottom w:val="240"/>
                      <w:divBdr>
                        <w:top w:val="none" w:sz="0" w:space="0" w:color="auto"/>
                        <w:left w:val="none" w:sz="0" w:space="0" w:color="auto"/>
                        <w:bottom w:val="none" w:sz="0" w:space="0" w:color="auto"/>
                        <w:right w:val="none" w:sz="0" w:space="0" w:color="auto"/>
                      </w:divBdr>
                    </w:div>
                  </w:divsChild>
                </w:div>
                <w:div w:id="106705046">
                  <w:marLeft w:val="0"/>
                  <w:marRight w:val="0"/>
                  <w:marTop w:val="0"/>
                  <w:marBottom w:val="0"/>
                  <w:divBdr>
                    <w:top w:val="none" w:sz="0" w:space="0" w:color="auto"/>
                    <w:left w:val="none" w:sz="0" w:space="0" w:color="auto"/>
                    <w:bottom w:val="none" w:sz="0" w:space="0" w:color="auto"/>
                    <w:right w:val="none" w:sz="0" w:space="0" w:color="auto"/>
                  </w:divBdr>
                  <w:divsChild>
                    <w:div w:id="1639257543">
                      <w:marLeft w:val="0"/>
                      <w:marRight w:val="0"/>
                      <w:marTop w:val="240"/>
                      <w:marBottom w:val="240"/>
                      <w:divBdr>
                        <w:top w:val="none" w:sz="0" w:space="0" w:color="auto"/>
                        <w:left w:val="none" w:sz="0" w:space="0" w:color="auto"/>
                        <w:bottom w:val="none" w:sz="0" w:space="0" w:color="auto"/>
                        <w:right w:val="none" w:sz="0" w:space="0" w:color="auto"/>
                      </w:divBdr>
                    </w:div>
                  </w:divsChild>
                </w:div>
                <w:div w:id="1363749958">
                  <w:marLeft w:val="0"/>
                  <w:marRight w:val="0"/>
                  <w:marTop w:val="0"/>
                  <w:marBottom w:val="0"/>
                  <w:divBdr>
                    <w:top w:val="none" w:sz="0" w:space="0" w:color="auto"/>
                    <w:left w:val="none" w:sz="0" w:space="0" w:color="auto"/>
                    <w:bottom w:val="none" w:sz="0" w:space="0" w:color="auto"/>
                    <w:right w:val="none" w:sz="0" w:space="0" w:color="auto"/>
                  </w:divBdr>
                  <w:divsChild>
                    <w:div w:id="2042512724">
                      <w:marLeft w:val="0"/>
                      <w:marRight w:val="0"/>
                      <w:marTop w:val="240"/>
                      <w:marBottom w:val="240"/>
                      <w:divBdr>
                        <w:top w:val="none" w:sz="0" w:space="0" w:color="auto"/>
                        <w:left w:val="none" w:sz="0" w:space="0" w:color="auto"/>
                        <w:bottom w:val="none" w:sz="0" w:space="0" w:color="auto"/>
                        <w:right w:val="none" w:sz="0" w:space="0" w:color="auto"/>
                      </w:divBdr>
                    </w:div>
                  </w:divsChild>
                </w:div>
                <w:div w:id="1275559710">
                  <w:marLeft w:val="0"/>
                  <w:marRight w:val="0"/>
                  <w:marTop w:val="0"/>
                  <w:marBottom w:val="0"/>
                  <w:divBdr>
                    <w:top w:val="none" w:sz="0" w:space="0" w:color="auto"/>
                    <w:left w:val="none" w:sz="0" w:space="0" w:color="auto"/>
                    <w:bottom w:val="none" w:sz="0" w:space="0" w:color="auto"/>
                    <w:right w:val="none" w:sz="0" w:space="0" w:color="auto"/>
                  </w:divBdr>
                  <w:divsChild>
                    <w:div w:id="173957956">
                      <w:marLeft w:val="0"/>
                      <w:marRight w:val="0"/>
                      <w:marTop w:val="240"/>
                      <w:marBottom w:val="240"/>
                      <w:divBdr>
                        <w:top w:val="none" w:sz="0" w:space="0" w:color="auto"/>
                        <w:left w:val="none" w:sz="0" w:space="0" w:color="auto"/>
                        <w:bottom w:val="none" w:sz="0" w:space="0" w:color="auto"/>
                        <w:right w:val="none" w:sz="0" w:space="0" w:color="auto"/>
                      </w:divBdr>
                    </w:div>
                  </w:divsChild>
                </w:div>
                <w:div w:id="610163533">
                  <w:marLeft w:val="0"/>
                  <w:marRight w:val="0"/>
                  <w:marTop w:val="0"/>
                  <w:marBottom w:val="0"/>
                  <w:divBdr>
                    <w:top w:val="none" w:sz="0" w:space="0" w:color="auto"/>
                    <w:left w:val="none" w:sz="0" w:space="0" w:color="auto"/>
                    <w:bottom w:val="none" w:sz="0" w:space="0" w:color="auto"/>
                    <w:right w:val="none" w:sz="0" w:space="0" w:color="auto"/>
                  </w:divBdr>
                  <w:divsChild>
                    <w:div w:id="1615792286">
                      <w:marLeft w:val="0"/>
                      <w:marRight w:val="0"/>
                      <w:marTop w:val="240"/>
                      <w:marBottom w:val="240"/>
                      <w:divBdr>
                        <w:top w:val="none" w:sz="0" w:space="0" w:color="auto"/>
                        <w:left w:val="none" w:sz="0" w:space="0" w:color="auto"/>
                        <w:bottom w:val="none" w:sz="0" w:space="0" w:color="auto"/>
                        <w:right w:val="none" w:sz="0" w:space="0" w:color="auto"/>
                      </w:divBdr>
                    </w:div>
                  </w:divsChild>
                </w:div>
                <w:div w:id="831720939">
                  <w:marLeft w:val="0"/>
                  <w:marRight w:val="0"/>
                  <w:marTop w:val="0"/>
                  <w:marBottom w:val="0"/>
                  <w:divBdr>
                    <w:top w:val="none" w:sz="0" w:space="0" w:color="auto"/>
                    <w:left w:val="none" w:sz="0" w:space="0" w:color="auto"/>
                    <w:bottom w:val="none" w:sz="0" w:space="0" w:color="auto"/>
                    <w:right w:val="none" w:sz="0" w:space="0" w:color="auto"/>
                  </w:divBdr>
                  <w:divsChild>
                    <w:div w:id="1192642573">
                      <w:marLeft w:val="0"/>
                      <w:marRight w:val="0"/>
                      <w:marTop w:val="240"/>
                      <w:marBottom w:val="240"/>
                      <w:divBdr>
                        <w:top w:val="none" w:sz="0" w:space="0" w:color="auto"/>
                        <w:left w:val="none" w:sz="0" w:space="0" w:color="auto"/>
                        <w:bottom w:val="none" w:sz="0" w:space="0" w:color="auto"/>
                        <w:right w:val="none" w:sz="0" w:space="0" w:color="auto"/>
                      </w:divBdr>
                    </w:div>
                  </w:divsChild>
                </w:div>
                <w:div w:id="2057312828">
                  <w:marLeft w:val="0"/>
                  <w:marRight w:val="0"/>
                  <w:marTop w:val="0"/>
                  <w:marBottom w:val="0"/>
                  <w:divBdr>
                    <w:top w:val="none" w:sz="0" w:space="0" w:color="auto"/>
                    <w:left w:val="none" w:sz="0" w:space="0" w:color="auto"/>
                    <w:bottom w:val="none" w:sz="0" w:space="0" w:color="auto"/>
                    <w:right w:val="none" w:sz="0" w:space="0" w:color="auto"/>
                  </w:divBdr>
                </w:div>
                <w:div w:id="106043024">
                  <w:marLeft w:val="0"/>
                  <w:marRight w:val="0"/>
                  <w:marTop w:val="0"/>
                  <w:marBottom w:val="0"/>
                  <w:divBdr>
                    <w:top w:val="none" w:sz="0" w:space="0" w:color="auto"/>
                    <w:left w:val="none" w:sz="0" w:space="0" w:color="auto"/>
                    <w:bottom w:val="none" w:sz="0" w:space="0" w:color="auto"/>
                    <w:right w:val="none" w:sz="0" w:space="0" w:color="auto"/>
                  </w:divBdr>
                  <w:divsChild>
                    <w:div w:id="21695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7095877">
              <w:marLeft w:val="0"/>
              <w:marRight w:val="0"/>
              <w:marTop w:val="0"/>
              <w:marBottom w:val="0"/>
              <w:divBdr>
                <w:top w:val="none" w:sz="0" w:space="0" w:color="auto"/>
                <w:left w:val="none" w:sz="0" w:space="0" w:color="auto"/>
                <w:bottom w:val="none" w:sz="0" w:space="0" w:color="auto"/>
                <w:right w:val="none" w:sz="0" w:space="0" w:color="auto"/>
              </w:divBdr>
              <w:divsChild>
                <w:div w:id="1795441200">
                  <w:marLeft w:val="0"/>
                  <w:marRight w:val="0"/>
                  <w:marTop w:val="240"/>
                  <w:marBottom w:val="240"/>
                  <w:divBdr>
                    <w:top w:val="none" w:sz="0" w:space="0" w:color="auto"/>
                    <w:left w:val="none" w:sz="0" w:space="0" w:color="auto"/>
                    <w:bottom w:val="none" w:sz="0" w:space="0" w:color="auto"/>
                    <w:right w:val="none" w:sz="0" w:space="0" w:color="auto"/>
                  </w:divBdr>
                </w:div>
                <w:div w:id="1026367642">
                  <w:marLeft w:val="0"/>
                  <w:marRight w:val="0"/>
                  <w:marTop w:val="0"/>
                  <w:marBottom w:val="0"/>
                  <w:divBdr>
                    <w:top w:val="none" w:sz="0" w:space="0" w:color="auto"/>
                    <w:left w:val="none" w:sz="0" w:space="0" w:color="auto"/>
                    <w:bottom w:val="none" w:sz="0" w:space="0" w:color="auto"/>
                    <w:right w:val="none" w:sz="0" w:space="0" w:color="auto"/>
                  </w:divBdr>
                </w:div>
                <w:div w:id="1116412226">
                  <w:marLeft w:val="0"/>
                  <w:marRight w:val="0"/>
                  <w:marTop w:val="0"/>
                  <w:marBottom w:val="0"/>
                  <w:divBdr>
                    <w:top w:val="none" w:sz="0" w:space="0" w:color="auto"/>
                    <w:left w:val="none" w:sz="0" w:space="0" w:color="auto"/>
                    <w:bottom w:val="none" w:sz="0" w:space="0" w:color="auto"/>
                    <w:right w:val="none" w:sz="0" w:space="0" w:color="auto"/>
                  </w:divBdr>
                  <w:divsChild>
                    <w:div w:id="1342582722">
                      <w:marLeft w:val="0"/>
                      <w:marRight w:val="0"/>
                      <w:marTop w:val="240"/>
                      <w:marBottom w:val="240"/>
                      <w:divBdr>
                        <w:top w:val="none" w:sz="0" w:space="0" w:color="auto"/>
                        <w:left w:val="none" w:sz="0" w:space="0" w:color="auto"/>
                        <w:bottom w:val="none" w:sz="0" w:space="0" w:color="auto"/>
                        <w:right w:val="none" w:sz="0" w:space="0" w:color="auto"/>
                      </w:divBdr>
                    </w:div>
                  </w:divsChild>
                </w:div>
                <w:div w:id="1395162504">
                  <w:marLeft w:val="0"/>
                  <w:marRight w:val="0"/>
                  <w:marTop w:val="0"/>
                  <w:marBottom w:val="0"/>
                  <w:divBdr>
                    <w:top w:val="none" w:sz="0" w:space="0" w:color="auto"/>
                    <w:left w:val="none" w:sz="0" w:space="0" w:color="auto"/>
                    <w:bottom w:val="none" w:sz="0" w:space="0" w:color="auto"/>
                    <w:right w:val="none" w:sz="0" w:space="0" w:color="auto"/>
                  </w:divBdr>
                  <w:divsChild>
                    <w:div w:id="2066875291">
                      <w:marLeft w:val="0"/>
                      <w:marRight w:val="0"/>
                      <w:marTop w:val="240"/>
                      <w:marBottom w:val="240"/>
                      <w:divBdr>
                        <w:top w:val="none" w:sz="0" w:space="0" w:color="auto"/>
                        <w:left w:val="none" w:sz="0" w:space="0" w:color="auto"/>
                        <w:bottom w:val="none" w:sz="0" w:space="0" w:color="auto"/>
                        <w:right w:val="none" w:sz="0" w:space="0" w:color="auto"/>
                      </w:divBdr>
                    </w:div>
                  </w:divsChild>
                </w:div>
                <w:div w:id="1906377752">
                  <w:marLeft w:val="0"/>
                  <w:marRight w:val="0"/>
                  <w:marTop w:val="0"/>
                  <w:marBottom w:val="0"/>
                  <w:divBdr>
                    <w:top w:val="none" w:sz="0" w:space="0" w:color="auto"/>
                    <w:left w:val="none" w:sz="0" w:space="0" w:color="auto"/>
                    <w:bottom w:val="none" w:sz="0" w:space="0" w:color="auto"/>
                    <w:right w:val="none" w:sz="0" w:space="0" w:color="auto"/>
                  </w:divBdr>
                  <w:divsChild>
                    <w:div w:id="1697272477">
                      <w:marLeft w:val="0"/>
                      <w:marRight w:val="0"/>
                      <w:marTop w:val="240"/>
                      <w:marBottom w:val="240"/>
                      <w:divBdr>
                        <w:top w:val="none" w:sz="0" w:space="0" w:color="auto"/>
                        <w:left w:val="none" w:sz="0" w:space="0" w:color="auto"/>
                        <w:bottom w:val="none" w:sz="0" w:space="0" w:color="auto"/>
                        <w:right w:val="none" w:sz="0" w:space="0" w:color="auto"/>
                      </w:divBdr>
                    </w:div>
                  </w:divsChild>
                </w:div>
                <w:div w:id="495614653">
                  <w:marLeft w:val="0"/>
                  <w:marRight w:val="0"/>
                  <w:marTop w:val="0"/>
                  <w:marBottom w:val="0"/>
                  <w:divBdr>
                    <w:top w:val="none" w:sz="0" w:space="0" w:color="auto"/>
                    <w:left w:val="none" w:sz="0" w:space="0" w:color="auto"/>
                    <w:bottom w:val="none" w:sz="0" w:space="0" w:color="auto"/>
                    <w:right w:val="none" w:sz="0" w:space="0" w:color="auto"/>
                  </w:divBdr>
                  <w:divsChild>
                    <w:div w:id="423381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748126">
              <w:marLeft w:val="0"/>
              <w:marRight w:val="0"/>
              <w:marTop w:val="0"/>
              <w:marBottom w:val="0"/>
              <w:divBdr>
                <w:top w:val="none" w:sz="0" w:space="0" w:color="auto"/>
                <w:left w:val="none" w:sz="0" w:space="0" w:color="auto"/>
                <w:bottom w:val="none" w:sz="0" w:space="0" w:color="auto"/>
                <w:right w:val="none" w:sz="0" w:space="0" w:color="auto"/>
              </w:divBdr>
              <w:divsChild>
                <w:div w:id="917135964">
                  <w:marLeft w:val="0"/>
                  <w:marRight w:val="0"/>
                  <w:marTop w:val="240"/>
                  <w:marBottom w:val="240"/>
                  <w:divBdr>
                    <w:top w:val="none" w:sz="0" w:space="0" w:color="auto"/>
                    <w:left w:val="none" w:sz="0" w:space="0" w:color="auto"/>
                    <w:bottom w:val="none" w:sz="0" w:space="0" w:color="auto"/>
                    <w:right w:val="none" w:sz="0" w:space="0" w:color="auto"/>
                  </w:divBdr>
                </w:div>
              </w:divsChild>
            </w:div>
            <w:div w:id="506166357">
              <w:marLeft w:val="0"/>
              <w:marRight w:val="0"/>
              <w:marTop w:val="0"/>
              <w:marBottom w:val="0"/>
              <w:divBdr>
                <w:top w:val="none" w:sz="0" w:space="0" w:color="auto"/>
                <w:left w:val="none" w:sz="0" w:space="0" w:color="auto"/>
                <w:bottom w:val="none" w:sz="0" w:space="0" w:color="auto"/>
                <w:right w:val="none" w:sz="0" w:space="0" w:color="auto"/>
              </w:divBdr>
              <w:divsChild>
                <w:div w:id="20005701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5054099">
          <w:marLeft w:val="0"/>
          <w:marRight w:val="0"/>
          <w:marTop w:val="0"/>
          <w:marBottom w:val="0"/>
          <w:divBdr>
            <w:top w:val="none" w:sz="0" w:space="0" w:color="auto"/>
            <w:left w:val="none" w:sz="0" w:space="0" w:color="auto"/>
            <w:bottom w:val="none" w:sz="0" w:space="0" w:color="auto"/>
            <w:right w:val="none" w:sz="0" w:space="0" w:color="auto"/>
          </w:divBdr>
          <w:divsChild>
            <w:div w:id="1090783601">
              <w:marLeft w:val="0"/>
              <w:marRight w:val="0"/>
              <w:marTop w:val="0"/>
              <w:marBottom w:val="0"/>
              <w:divBdr>
                <w:top w:val="none" w:sz="0" w:space="0" w:color="auto"/>
                <w:left w:val="none" w:sz="0" w:space="0" w:color="auto"/>
                <w:bottom w:val="none" w:sz="0" w:space="0" w:color="auto"/>
                <w:right w:val="none" w:sz="0" w:space="0" w:color="auto"/>
              </w:divBdr>
            </w:div>
            <w:div w:id="1216042808">
              <w:marLeft w:val="0"/>
              <w:marRight w:val="0"/>
              <w:marTop w:val="0"/>
              <w:marBottom w:val="0"/>
              <w:divBdr>
                <w:top w:val="none" w:sz="0" w:space="0" w:color="auto"/>
                <w:left w:val="none" w:sz="0" w:space="0" w:color="auto"/>
                <w:bottom w:val="none" w:sz="0" w:space="0" w:color="auto"/>
                <w:right w:val="none" w:sz="0" w:space="0" w:color="auto"/>
              </w:divBdr>
              <w:divsChild>
                <w:div w:id="873544014">
                  <w:marLeft w:val="0"/>
                  <w:marRight w:val="0"/>
                  <w:marTop w:val="240"/>
                  <w:marBottom w:val="240"/>
                  <w:divBdr>
                    <w:top w:val="none" w:sz="0" w:space="0" w:color="auto"/>
                    <w:left w:val="none" w:sz="0" w:space="0" w:color="auto"/>
                    <w:bottom w:val="none" w:sz="0" w:space="0" w:color="auto"/>
                    <w:right w:val="none" w:sz="0" w:space="0" w:color="auto"/>
                  </w:divBdr>
                </w:div>
                <w:div w:id="162208183">
                  <w:marLeft w:val="0"/>
                  <w:marRight w:val="0"/>
                  <w:marTop w:val="0"/>
                  <w:marBottom w:val="0"/>
                  <w:divBdr>
                    <w:top w:val="none" w:sz="0" w:space="0" w:color="auto"/>
                    <w:left w:val="none" w:sz="0" w:space="0" w:color="auto"/>
                    <w:bottom w:val="none" w:sz="0" w:space="0" w:color="auto"/>
                    <w:right w:val="none" w:sz="0" w:space="0" w:color="auto"/>
                  </w:divBdr>
                  <w:divsChild>
                    <w:div w:id="2091730509">
                      <w:marLeft w:val="0"/>
                      <w:marRight w:val="0"/>
                      <w:marTop w:val="0"/>
                      <w:marBottom w:val="0"/>
                      <w:divBdr>
                        <w:top w:val="none" w:sz="0" w:space="0" w:color="auto"/>
                        <w:left w:val="none" w:sz="0" w:space="0" w:color="auto"/>
                        <w:bottom w:val="none" w:sz="0" w:space="0" w:color="auto"/>
                        <w:right w:val="none" w:sz="0" w:space="0" w:color="auto"/>
                      </w:divBdr>
                    </w:div>
                    <w:div w:id="667103306">
                      <w:marLeft w:val="0"/>
                      <w:marRight w:val="0"/>
                      <w:marTop w:val="0"/>
                      <w:marBottom w:val="0"/>
                      <w:divBdr>
                        <w:top w:val="none" w:sz="0" w:space="0" w:color="auto"/>
                        <w:left w:val="none" w:sz="0" w:space="0" w:color="auto"/>
                        <w:bottom w:val="none" w:sz="0" w:space="0" w:color="auto"/>
                        <w:right w:val="none" w:sz="0" w:space="0" w:color="auto"/>
                      </w:divBdr>
                    </w:div>
                    <w:div w:id="51974572">
                      <w:marLeft w:val="0"/>
                      <w:marRight w:val="0"/>
                      <w:marTop w:val="0"/>
                      <w:marBottom w:val="0"/>
                      <w:divBdr>
                        <w:top w:val="none" w:sz="0" w:space="0" w:color="auto"/>
                        <w:left w:val="none" w:sz="0" w:space="0" w:color="auto"/>
                        <w:bottom w:val="none" w:sz="0" w:space="0" w:color="auto"/>
                        <w:right w:val="none" w:sz="0" w:space="0" w:color="auto"/>
                      </w:divBdr>
                      <w:divsChild>
                        <w:div w:id="621544690">
                          <w:marLeft w:val="0"/>
                          <w:marRight w:val="0"/>
                          <w:marTop w:val="0"/>
                          <w:marBottom w:val="0"/>
                          <w:divBdr>
                            <w:top w:val="none" w:sz="0" w:space="0" w:color="auto"/>
                            <w:left w:val="none" w:sz="0" w:space="0" w:color="auto"/>
                            <w:bottom w:val="none" w:sz="0" w:space="0" w:color="auto"/>
                            <w:right w:val="none" w:sz="0" w:space="0" w:color="auto"/>
                          </w:divBdr>
                        </w:div>
                        <w:div w:id="1225144958">
                          <w:marLeft w:val="0"/>
                          <w:marRight w:val="0"/>
                          <w:marTop w:val="0"/>
                          <w:marBottom w:val="0"/>
                          <w:divBdr>
                            <w:top w:val="none" w:sz="0" w:space="0" w:color="auto"/>
                            <w:left w:val="none" w:sz="0" w:space="0" w:color="auto"/>
                            <w:bottom w:val="none" w:sz="0" w:space="0" w:color="auto"/>
                            <w:right w:val="none" w:sz="0" w:space="0" w:color="auto"/>
                          </w:divBdr>
                        </w:div>
                        <w:div w:id="518740942">
                          <w:marLeft w:val="0"/>
                          <w:marRight w:val="0"/>
                          <w:marTop w:val="0"/>
                          <w:marBottom w:val="0"/>
                          <w:divBdr>
                            <w:top w:val="none" w:sz="0" w:space="0" w:color="auto"/>
                            <w:left w:val="none" w:sz="0" w:space="0" w:color="auto"/>
                            <w:bottom w:val="none" w:sz="0" w:space="0" w:color="auto"/>
                            <w:right w:val="none" w:sz="0" w:space="0" w:color="auto"/>
                          </w:divBdr>
                        </w:div>
                        <w:div w:id="2586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3483">
                  <w:marLeft w:val="0"/>
                  <w:marRight w:val="0"/>
                  <w:marTop w:val="0"/>
                  <w:marBottom w:val="0"/>
                  <w:divBdr>
                    <w:top w:val="none" w:sz="0" w:space="0" w:color="auto"/>
                    <w:left w:val="none" w:sz="0" w:space="0" w:color="auto"/>
                    <w:bottom w:val="none" w:sz="0" w:space="0" w:color="auto"/>
                    <w:right w:val="none" w:sz="0" w:space="0" w:color="auto"/>
                  </w:divBdr>
                  <w:divsChild>
                    <w:div w:id="249391609">
                      <w:marLeft w:val="0"/>
                      <w:marRight w:val="0"/>
                      <w:marTop w:val="0"/>
                      <w:marBottom w:val="0"/>
                      <w:divBdr>
                        <w:top w:val="none" w:sz="0" w:space="0" w:color="auto"/>
                        <w:left w:val="none" w:sz="0" w:space="0" w:color="auto"/>
                        <w:bottom w:val="none" w:sz="0" w:space="0" w:color="auto"/>
                        <w:right w:val="none" w:sz="0" w:space="0" w:color="auto"/>
                      </w:divBdr>
                    </w:div>
                    <w:div w:id="307246113">
                      <w:marLeft w:val="0"/>
                      <w:marRight w:val="0"/>
                      <w:marTop w:val="0"/>
                      <w:marBottom w:val="0"/>
                      <w:divBdr>
                        <w:top w:val="none" w:sz="0" w:space="0" w:color="auto"/>
                        <w:left w:val="none" w:sz="0" w:space="0" w:color="auto"/>
                        <w:bottom w:val="none" w:sz="0" w:space="0" w:color="auto"/>
                        <w:right w:val="none" w:sz="0" w:space="0" w:color="auto"/>
                      </w:divBdr>
                    </w:div>
                    <w:div w:id="1585918464">
                      <w:marLeft w:val="0"/>
                      <w:marRight w:val="0"/>
                      <w:marTop w:val="0"/>
                      <w:marBottom w:val="0"/>
                      <w:divBdr>
                        <w:top w:val="none" w:sz="0" w:space="0" w:color="auto"/>
                        <w:left w:val="none" w:sz="0" w:space="0" w:color="auto"/>
                        <w:bottom w:val="none" w:sz="0" w:space="0" w:color="auto"/>
                        <w:right w:val="none" w:sz="0" w:space="0" w:color="auto"/>
                      </w:divBdr>
                    </w:div>
                  </w:divsChild>
                </w:div>
                <w:div w:id="2090081567">
                  <w:marLeft w:val="0"/>
                  <w:marRight w:val="0"/>
                  <w:marTop w:val="0"/>
                  <w:marBottom w:val="0"/>
                  <w:divBdr>
                    <w:top w:val="none" w:sz="0" w:space="0" w:color="auto"/>
                    <w:left w:val="none" w:sz="0" w:space="0" w:color="auto"/>
                    <w:bottom w:val="none" w:sz="0" w:space="0" w:color="auto"/>
                    <w:right w:val="none" w:sz="0" w:space="0" w:color="auto"/>
                  </w:divBdr>
                </w:div>
              </w:divsChild>
            </w:div>
            <w:div w:id="1236211037">
              <w:marLeft w:val="0"/>
              <w:marRight w:val="0"/>
              <w:marTop w:val="0"/>
              <w:marBottom w:val="0"/>
              <w:divBdr>
                <w:top w:val="none" w:sz="0" w:space="0" w:color="auto"/>
                <w:left w:val="none" w:sz="0" w:space="0" w:color="auto"/>
                <w:bottom w:val="none" w:sz="0" w:space="0" w:color="auto"/>
                <w:right w:val="none" w:sz="0" w:space="0" w:color="auto"/>
              </w:divBdr>
              <w:divsChild>
                <w:div w:id="805390589">
                  <w:marLeft w:val="0"/>
                  <w:marRight w:val="0"/>
                  <w:marTop w:val="240"/>
                  <w:marBottom w:val="240"/>
                  <w:divBdr>
                    <w:top w:val="none" w:sz="0" w:space="0" w:color="auto"/>
                    <w:left w:val="none" w:sz="0" w:space="0" w:color="auto"/>
                    <w:bottom w:val="none" w:sz="0" w:space="0" w:color="auto"/>
                    <w:right w:val="none" w:sz="0" w:space="0" w:color="auto"/>
                  </w:divBdr>
                </w:div>
                <w:div w:id="273484825">
                  <w:marLeft w:val="0"/>
                  <w:marRight w:val="0"/>
                  <w:marTop w:val="0"/>
                  <w:marBottom w:val="0"/>
                  <w:divBdr>
                    <w:top w:val="none" w:sz="0" w:space="0" w:color="auto"/>
                    <w:left w:val="none" w:sz="0" w:space="0" w:color="auto"/>
                    <w:bottom w:val="none" w:sz="0" w:space="0" w:color="auto"/>
                    <w:right w:val="none" w:sz="0" w:space="0" w:color="auto"/>
                  </w:divBdr>
                  <w:divsChild>
                    <w:div w:id="816217150">
                      <w:marLeft w:val="0"/>
                      <w:marRight w:val="0"/>
                      <w:marTop w:val="0"/>
                      <w:marBottom w:val="0"/>
                      <w:divBdr>
                        <w:top w:val="none" w:sz="0" w:space="0" w:color="auto"/>
                        <w:left w:val="none" w:sz="0" w:space="0" w:color="auto"/>
                        <w:bottom w:val="none" w:sz="0" w:space="0" w:color="auto"/>
                        <w:right w:val="none" w:sz="0" w:space="0" w:color="auto"/>
                      </w:divBdr>
                    </w:div>
                    <w:div w:id="1914119898">
                      <w:marLeft w:val="0"/>
                      <w:marRight w:val="0"/>
                      <w:marTop w:val="0"/>
                      <w:marBottom w:val="0"/>
                      <w:divBdr>
                        <w:top w:val="none" w:sz="0" w:space="0" w:color="auto"/>
                        <w:left w:val="none" w:sz="0" w:space="0" w:color="auto"/>
                        <w:bottom w:val="none" w:sz="0" w:space="0" w:color="auto"/>
                        <w:right w:val="none" w:sz="0" w:space="0" w:color="auto"/>
                      </w:divBdr>
                    </w:div>
                  </w:divsChild>
                </w:div>
                <w:div w:id="959649518">
                  <w:marLeft w:val="0"/>
                  <w:marRight w:val="0"/>
                  <w:marTop w:val="0"/>
                  <w:marBottom w:val="0"/>
                  <w:divBdr>
                    <w:top w:val="none" w:sz="0" w:space="0" w:color="auto"/>
                    <w:left w:val="none" w:sz="0" w:space="0" w:color="auto"/>
                    <w:bottom w:val="none" w:sz="0" w:space="0" w:color="auto"/>
                    <w:right w:val="none" w:sz="0" w:space="0" w:color="auto"/>
                  </w:divBdr>
                </w:div>
              </w:divsChild>
            </w:div>
            <w:div w:id="765351176">
              <w:marLeft w:val="0"/>
              <w:marRight w:val="0"/>
              <w:marTop w:val="0"/>
              <w:marBottom w:val="0"/>
              <w:divBdr>
                <w:top w:val="none" w:sz="0" w:space="0" w:color="auto"/>
                <w:left w:val="none" w:sz="0" w:space="0" w:color="auto"/>
                <w:bottom w:val="none" w:sz="0" w:space="0" w:color="auto"/>
                <w:right w:val="none" w:sz="0" w:space="0" w:color="auto"/>
              </w:divBdr>
              <w:divsChild>
                <w:div w:id="479661905">
                  <w:marLeft w:val="0"/>
                  <w:marRight w:val="0"/>
                  <w:marTop w:val="240"/>
                  <w:marBottom w:val="240"/>
                  <w:divBdr>
                    <w:top w:val="none" w:sz="0" w:space="0" w:color="auto"/>
                    <w:left w:val="none" w:sz="0" w:space="0" w:color="auto"/>
                    <w:bottom w:val="none" w:sz="0" w:space="0" w:color="auto"/>
                    <w:right w:val="none" w:sz="0" w:space="0" w:color="auto"/>
                  </w:divBdr>
                </w:div>
              </w:divsChild>
            </w:div>
            <w:div w:id="1211529343">
              <w:marLeft w:val="0"/>
              <w:marRight w:val="0"/>
              <w:marTop w:val="0"/>
              <w:marBottom w:val="0"/>
              <w:divBdr>
                <w:top w:val="none" w:sz="0" w:space="0" w:color="auto"/>
                <w:left w:val="none" w:sz="0" w:space="0" w:color="auto"/>
                <w:bottom w:val="none" w:sz="0" w:space="0" w:color="auto"/>
                <w:right w:val="none" w:sz="0" w:space="0" w:color="auto"/>
              </w:divBdr>
              <w:divsChild>
                <w:div w:id="675501197">
                  <w:marLeft w:val="0"/>
                  <w:marRight w:val="0"/>
                  <w:marTop w:val="240"/>
                  <w:marBottom w:val="240"/>
                  <w:divBdr>
                    <w:top w:val="none" w:sz="0" w:space="0" w:color="auto"/>
                    <w:left w:val="none" w:sz="0" w:space="0" w:color="auto"/>
                    <w:bottom w:val="none" w:sz="0" w:space="0" w:color="auto"/>
                    <w:right w:val="none" w:sz="0" w:space="0" w:color="auto"/>
                  </w:divBdr>
                </w:div>
              </w:divsChild>
            </w:div>
            <w:div w:id="1024672998">
              <w:marLeft w:val="0"/>
              <w:marRight w:val="0"/>
              <w:marTop w:val="0"/>
              <w:marBottom w:val="0"/>
              <w:divBdr>
                <w:top w:val="none" w:sz="0" w:space="0" w:color="auto"/>
                <w:left w:val="none" w:sz="0" w:space="0" w:color="auto"/>
                <w:bottom w:val="none" w:sz="0" w:space="0" w:color="auto"/>
                <w:right w:val="none" w:sz="0" w:space="0" w:color="auto"/>
              </w:divBdr>
              <w:divsChild>
                <w:div w:id="1506744360">
                  <w:marLeft w:val="0"/>
                  <w:marRight w:val="0"/>
                  <w:marTop w:val="240"/>
                  <w:marBottom w:val="240"/>
                  <w:divBdr>
                    <w:top w:val="none" w:sz="0" w:space="0" w:color="auto"/>
                    <w:left w:val="none" w:sz="0" w:space="0" w:color="auto"/>
                    <w:bottom w:val="none" w:sz="0" w:space="0" w:color="auto"/>
                    <w:right w:val="none" w:sz="0" w:space="0" w:color="auto"/>
                  </w:divBdr>
                </w:div>
              </w:divsChild>
            </w:div>
            <w:div w:id="399061409">
              <w:marLeft w:val="0"/>
              <w:marRight w:val="0"/>
              <w:marTop w:val="0"/>
              <w:marBottom w:val="0"/>
              <w:divBdr>
                <w:top w:val="none" w:sz="0" w:space="0" w:color="auto"/>
                <w:left w:val="none" w:sz="0" w:space="0" w:color="auto"/>
                <w:bottom w:val="none" w:sz="0" w:space="0" w:color="auto"/>
                <w:right w:val="none" w:sz="0" w:space="0" w:color="auto"/>
              </w:divBdr>
              <w:divsChild>
                <w:div w:id="1130519145">
                  <w:marLeft w:val="0"/>
                  <w:marRight w:val="0"/>
                  <w:marTop w:val="240"/>
                  <w:marBottom w:val="240"/>
                  <w:divBdr>
                    <w:top w:val="none" w:sz="0" w:space="0" w:color="auto"/>
                    <w:left w:val="none" w:sz="0" w:space="0" w:color="auto"/>
                    <w:bottom w:val="none" w:sz="0" w:space="0" w:color="auto"/>
                    <w:right w:val="none" w:sz="0" w:space="0" w:color="auto"/>
                  </w:divBdr>
                </w:div>
              </w:divsChild>
            </w:div>
            <w:div w:id="562983104">
              <w:marLeft w:val="0"/>
              <w:marRight w:val="0"/>
              <w:marTop w:val="0"/>
              <w:marBottom w:val="0"/>
              <w:divBdr>
                <w:top w:val="none" w:sz="0" w:space="0" w:color="auto"/>
                <w:left w:val="none" w:sz="0" w:space="0" w:color="auto"/>
                <w:bottom w:val="none" w:sz="0" w:space="0" w:color="auto"/>
                <w:right w:val="none" w:sz="0" w:space="0" w:color="auto"/>
              </w:divBdr>
              <w:divsChild>
                <w:div w:id="53506300">
                  <w:marLeft w:val="0"/>
                  <w:marRight w:val="0"/>
                  <w:marTop w:val="240"/>
                  <w:marBottom w:val="240"/>
                  <w:divBdr>
                    <w:top w:val="none" w:sz="0" w:space="0" w:color="auto"/>
                    <w:left w:val="none" w:sz="0" w:space="0" w:color="auto"/>
                    <w:bottom w:val="none" w:sz="0" w:space="0" w:color="auto"/>
                    <w:right w:val="none" w:sz="0" w:space="0" w:color="auto"/>
                  </w:divBdr>
                </w:div>
              </w:divsChild>
            </w:div>
            <w:div w:id="1230922350">
              <w:marLeft w:val="0"/>
              <w:marRight w:val="0"/>
              <w:marTop w:val="0"/>
              <w:marBottom w:val="0"/>
              <w:divBdr>
                <w:top w:val="none" w:sz="0" w:space="0" w:color="auto"/>
                <w:left w:val="none" w:sz="0" w:space="0" w:color="auto"/>
                <w:bottom w:val="none" w:sz="0" w:space="0" w:color="auto"/>
                <w:right w:val="none" w:sz="0" w:space="0" w:color="auto"/>
              </w:divBdr>
              <w:divsChild>
                <w:div w:id="476726916">
                  <w:marLeft w:val="0"/>
                  <w:marRight w:val="0"/>
                  <w:marTop w:val="240"/>
                  <w:marBottom w:val="240"/>
                  <w:divBdr>
                    <w:top w:val="none" w:sz="0" w:space="0" w:color="auto"/>
                    <w:left w:val="none" w:sz="0" w:space="0" w:color="auto"/>
                    <w:bottom w:val="none" w:sz="0" w:space="0" w:color="auto"/>
                    <w:right w:val="none" w:sz="0" w:space="0" w:color="auto"/>
                  </w:divBdr>
                </w:div>
              </w:divsChild>
            </w:div>
            <w:div w:id="1678534493">
              <w:marLeft w:val="0"/>
              <w:marRight w:val="0"/>
              <w:marTop w:val="0"/>
              <w:marBottom w:val="0"/>
              <w:divBdr>
                <w:top w:val="none" w:sz="0" w:space="0" w:color="auto"/>
                <w:left w:val="none" w:sz="0" w:space="0" w:color="auto"/>
                <w:bottom w:val="none" w:sz="0" w:space="0" w:color="auto"/>
                <w:right w:val="none" w:sz="0" w:space="0" w:color="auto"/>
              </w:divBdr>
              <w:divsChild>
                <w:div w:id="1188252576">
                  <w:marLeft w:val="0"/>
                  <w:marRight w:val="0"/>
                  <w:marTop w:val="240"/>
                  <w:marBottom w:val="240"/>
                  <w:divBdr>
                    <w:top w:val="none" w:sz="0" w:space="0" w:color="auto"/>
                    <w:left w:val="none" w:sz="0" w:space="0" w:color="auto"/>
                    <w:bottom w:val="none" w:sz="0" w:space="0" w:color="auto"/>
                    <w:right w:val="none" w:sz="0" w:space="0" w:color="auto"/>
                  </w:divBdr>
                </w:div>
              </w:divsChild>
            </w:div>
            <w:div w:id="1220048348">
              <w:marLeft w:val="0"/>
              <w:marRight w:val="0"/>
              <w:marTop w:val="0"/>
              <w:marBottom w:val="0"/>
              <w:divBdr>
                <w:top w:val="none" w:sz="0" w:space="0" w:color="auto"/>
                <w:left w:val="none" w:sz="0" w:space="0" w:color="auto"/>
                <w:bottom w:val="none" w:sz="0" w:space="0" w:color="auto"/>
                <w:right w:val="none" w:sz="0" w:space="0" w:color="auto"/>
              </w:divBdr>
              <w:divsChild>
                <w:div w:id="2003511170">
                  <w:marLeft w:val="0"/>
                  <w:marRight w:val="0"/>
                  <w:marTop w:val="240"/>
                  <w:marBottom w:val="240"/>
                  <w:divBdr>
                    <w:top w:val="none" w:sz="0" w:space="0" w:color="auto"/>
                    <w:left w:val="none" w:sz="0" w:space="0" w:color="auto"/>
                    <w:bottom w:val="none" w:sz="0" w:space="0" w:color="auto"/>
                    <w:right w:val="none" w:sz="0" w:space="0" w:color="auto"/>
                  </w:divBdr>
                </w:div>
              </w:divsChild>
            </w:div>
            <w:div w:id="137235879">
              <w:marLeft w:val="0"/>
              <w:marRight w:val="0"/>
              <w:marTop w:val="0"/>
              <w:marBottom w:val="0"/>
              <w:divBdr>
                <w:top w:val="none" w:sz="0" w:space="0" w:color="auto"/>
                <w:left w:val="none" w:sz="0" w:space="0" w:color="auto"/>
                <w:bottom w:val="none" w:sz="0" w:space="0" w:color="auto"/>
                <w:right w:val="none" w:sz="0" w:space="0" w:color="auto"/>
              </w:divBdr>
              <w:divsChild>
                <w:div w:id="755710044">
                  <w:marLeft w:val="0"/>
                  <w:marRight w:val="0"/>
                  <w:marTop w:val="240"/>
                  <w:marBottom w:val="240"/>
                  <w:divBdr>
                    <w:top w:val="none" w:sz="0" w:space="0" w:color="auto"/>
                    <w:left w:val="none" w:sz="0" w:space="0" w:color="auto"/>
                    <w:bottom w:val="none" w:sz="0" w:space="0" w:color="auto"/>
                    <w:right w:val="none" w:sz="0" w:space="0" w:color="auto"/>
                  </w:divBdr>
                </w:div>
                <w:div w:id="1054112389">
                  <w:marLeft w:val="0"/>
                  <w:marRight w:val="0"/>
                  <w:marTop w:val="0"/>
                  <w:marBottom w:val="0"/>
                  <w:divBdr>
                    <w:top w:val="none" w:sz="0" w:space="0" w:color="auto"/>
                    <w:left w:val="none" w:sz="0" w:space="0" w:color="auto"/>
                    <w:bottom w:val="none" w:sz="0" w:space="0" w:color="auto"/>
                    <w:right w:val="none" w:sz="0" w:space="0" w:color="auto"/>
                  </w:divBdr>
                </w:div>
                <w:div w:id="893001792">
                  <w:marLeft w:val="0"/>
                  <w:marRight w:val="0"/>
                  <w:marTop w:val="0"/>
                  <w:marBottom w:val="0"/>
                  <w:divBdr>
                    <w:top w:val="none" w:sz="0" w:space="0" w:color="auto"/>
                    <w:left w:val="none" w:sz="0" w:space="0" w:color="auto"/>
                    <w:bottom w:val="none" w:sz="0" w:space="0" w:color="auto"/>
                    <w:right w:val="none" w:sz="0" w:space="0" w:color="auto"/>
                  </w:divBdr>
                  <w:divsChild>
                    <w:div w:id="1721052908">
                      <w:marLeft w:val="0"/>
                      <w:marRight w:val="0"/>
                      <w:marTop w:val="240"/>
                      <w:marBottom w:val="240"/>
                      <w:divBdr>
                        <w:top w:val="none" w:sz="0" w:space="0" w:color="auto"/>
                        <w:left w:val="none" w:sz="0" w:space="0" w:color="auto"/>
                        <w:bottom w:val="none" w:sz="0" w:space="0" w:color="auto"/>
                        <w:right w:val="none" w:sz="0" w:space="0" w:color="auto"/>
                      </w:divBdr>
                    </w:div>
                  </w:divsChild>
                </w:div>
                <w:div w:id="1516529679">
                  <w:marLeft w:val="0"/>
                  <w:marRight w:val="0"/>
                  <w:marTop w:val="0"/>
                  <w:marBottom w:val="0"/>
                  <w:divBdr>
                    <w:top w:val="none" w:sz="0" w:space="0" w:color="auto"/>
                    <w:left w:val="none" w:sz="0" w:space="0" w:color="auto"/>
                    <w:bottom w:val="none" w:sz="0" w:space="0" w:color="auto"/>
                    <w:right w:val="none" w:sz="0" w:space="0" w:color="auto"/>
                  </w:divBdr>
                </w:div>
                <w:div w:id="624626360">
                  <w:marLeft w:val="0"/>
                  <w:marRight w:val="0"/>
                  <w:marTop w:val="0"/>
                  <w:marBottom w:val="0"/>
                  <w:divBdr>
                    <w:top w:val="none" w:sz="0" w:space="0" w:color="auto"/>
                    <w:left w:val="none" w:sz="0" w:space="0" w:color="auto"/>
                    <w:bottom w:val="none" w:sz="0" w:space="0" w:color="auto"/>
                    <w:right w:val="none" w:sz="0" w:space="0" w:color="auto"/>
                  </w:divBdr>
                </w:div>
                <w:div w:id="1019890713">
                  <w:marLeft w:val="0"/>
                  <w:marRight w:val="0"/>
                  <w:marTop w:val="0"/>
                  <w:marBottom w:val="0"/>
                  <w:divBdr>
                    <w:top w:val="none" w:sz="0" w:space="0" w:color="auto"/>
                    <w:left w:val="none" w:sz="0" w:space="0" w:color="auto"/>
                    <w:bottom w:val="none" w:sz="0" w:space="0" w:color="auto"/>
                    <w:right w:val="none" w:sz="0" w:space="0" w:color="auto"/>
                  </w:divBdr>
                </w:div>
                <w:div w:id="305861277">
                  <w:marLeft w:val="0"/>
                  <w:marRight w:val="0"/>
                  <w:marTop w:val="0"/>
                  <w:marBottom w:val="0"/>
                  <w:divBdr>
                    <w:top w:val="none" w:sz="0" w:space="0" w:color="auto"/>
                    <w:left w:val="none" w:sz="0" w:space="0" w:color="auto"/>
                    <w:bottom w:val="none" w:sz="0" w:space="0" w:color="auto"/>
                    <w:right w:val="none" w:sz="0" w:space="0" w:color="auto"/>
                  </w:divBdr>
                  <w:divsChild>
                    <w:div w:id="1921602570">
                      <w:marLeft w:val="0"/>
                      <w:marRight w:val="0"/>
                      <w:marTop w:val="240"/>
                      <w:marBottom w:val="240"/>
                      <w:divBdr>
                        <w:top w:val="none" w:sz="0" w:space="0" w:color="auto"/>
                        <w:left w:val="none" w:sz="0" w:space="0" w:color="auto"/>
                        <w:bottom w:val="none" w:sz="0" w:space="0" w:color="auto"/>
                        <w:right w:val="none" w:sz="0" w:space="0" w:color="auto"/>
                      </w:divBdr>
                    </w:div>
                  </w:divsChild>
                </w:div>
                <w:div w:id="315113166">
                  <w:marLeft w:val="0"/>
                  <w:marRight w:val="0"/>
                  <w:marTop w:val="0"/>
                  <w:marBottom w:val="0"/>
                  <w:divBdr>
                    <w:top w:val="none" w:sz="0" w:space="0" w:color="auto"/>
                    <w:left w:val="none" w:sz="0" w:space="0" w:color="auto"/>
                    <w:bottom w:val="none" w:sz="0" w:space="0" w:color="auto"/>
                    <w:right w:val="none" w:sz="0" w:space="0" w:color="auto"/>
                  </w:divBdr>
                </w:div>
                <w:div w:id="342241707">
                  <w:marLeft w:val="0"/>
                  <w:marRight w:val="0"/>
                  <w:marTop w:val="0"/>
                  <w:marBottom w:val="0"/>
                  <w:divBdr>
                    <w:top w:val="none" w:sz="0" w:space="0" w:color="auto"/>
                    <w:left w:val="none" w:sz="0" w:space="0" w:color="auto"/>
                    <w:bottom w:val="none" w:sz="0" w:space="0" w:color="auto"/>
                    <w:right w:val="none" w:sz="0" w:space="0" w:color="auto"/>
                  </w:divBdr>
                  <w:divsChild>
                    <w:div w:id="76250431">
                      <w:marLeft w:val="0"/>
                      <w:marRight w:val="0"/>
                      <w:marTop w:val="240"/>
                      <w:marBottom w:val="240"/>
                      <w:divBdr>
                        <w:top w:val="none" w:sz="0" w:space="0" w:color="auto"/>
                        <w:left w:val="none" w:sz="0" w:space="0" w:color="auto"/>
                        <w:bottom w:val="none" w:sz="0" w:space="0" w:color="auto"/>
                        <w:right w:val="none" w:sz="0" w:space="0" w:color="auto"/>
                      </w:divBdr>
                    </w:div>
                  </w:divsChild>
                </w:div>
                <w:div w:id="1973512953">
                  <w:marLeft w:val="0"/>
                  <w:marRight w:val="0"/>
                  <w:marTop w:val="0"/>
                  <w:marBottom w:val="0"/>
                  <w:divBdr>
                    <w:top w:val="none" w:sz="0" w:space="0" w:color="auto"/>
                    <w:left w:val="none" w:sz="0" w:space="0" w:color="auto"/>
                    <w:bottom w:val="none" w:sz="0" w:space="0" w:color="auto"/>
                    <w:right w:val="none" w:sz="0" w:space="0" w:color="auto"/>
                  </w:divBdr>
                </w:div>
                <w:div w:id="283005221">
                  <w:marLeft w:val="0"/>
                  <w:marRight w:val="0"/>
                  <w:marTop w:val="0"/>
                  <w:marBottom w:val="0"/>
                  <w:divBdr>
                    <w:top w:val="none" w:sz="0" w:space="0" w:color="auto"/>
                    <w:left w:val="none" w:sz="0" w:space="0" w:color="auto"/>
                    <w:bottom w:val="none" w:sz="0" w:space="0" w:color="auto"/>
                    <w:right w:val="none" w:sz="0" w:space="0" w:color="auto"/>
                  </w:divBdr>
                  <w:divsChild>
                    <w:div w:id="2125807964">
                      <w:marLeft w:val="0"/>
                      <w:marRight w:val="0"/>
                      <w:marTop w:val="240"/>
                      <w:marBottom w:val="240"/>
                      <w:divBdr>
                        <w:top w:val="none" w:sz="0" w:space="0" w:color="auto"/>
                        <w:left w:val="none" w:sz="0" w:space="0" w:color="auto"/>
                        <w:bottom w:val="none" w:sz="0" w:space="0" w:color="auto"/>
                        <w:right w:val="none" w:sz="0" w:space="0" w:color="auto"/>
                      </w:divBdr>
                    </w:div>
                  </w:divsChild>
                </w:div>
                <w:div w:id="462508273">
                  <w:marLeft w:val="0"/>
                  <w:marRight w:val="0"/>
                  <w:marTop w:val="0"/>
                  <w:marBottom w:val="0"/>
                  <w:divBdr>
                    <w:top w:val="none" w:sz="0" w:space="0" w:color="auto"/>
                    <w:left w:val="none" w:sz="0" w:space="0" w:color="auto"/>
                    <w:bottom w:val="none" w:sz="0" w:space="0" w:color="auto"/>
                    <w:right w:val="none" w:sz="0" w:space="0" w:color="auto"/>
                  </w:divBdr>
                </w:div>
                <w:div w:id="1212419857">
                  <w:marLeft w:val="0"/>
                  <w:marRight w:val="0"/>
                  <w:marTop w:val="0"/>
                  <w:marBottom w:val="0"/>
                  <w:divBdr>
                    <w:top w:val="none" w:sz="0" w:space="0" w:color="auto"/>
                    <w:left w:val="none" w:sz="0" w:space="0" w:color="auto"/>
                    <w:bottom w:val="none" w:sz="0" w:space="0" w:color="auto"/>
                    <w:right w:val="none" w:sz="0" w:space="0" w:color="auto"/>
                  </w:divBdr>
                </w:div>
                <w:div w:id="256254475">
                  <w:marLeft w:val="0"/>
                  <w:marRight w:val="0"/>
                  <w:marTop w:val="0"/>
                  <w:marBottom w:val="0"/>
                  <w:divBdr>
                    <w:top w:val="none" w:sz="0" w:space="0" w:color="auto"/>
                    <w:left w:val="none" w:sz="0" w:space="0" w:color="auto"/>
                    <w:bottom w:val="none" w:sz="0" w:space="0" w:color="auto"/>
                    <w:right w:val="none" w:sz="0" w:space="0" w:color="auto"/>
                  </w:divBdr>
                  <w:divsChild>
                    <w:div w:id="1630558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3640627">
              <w:marLeft w:val="0"/>
              <w:marRight w:val="0"/>
              <w:marTop w:val="0"/>
              <w:marBottom w:val="0"/>
              <w:divBdr>
                <w:top w:val="none" w:sz="0" w:space="0" w:color="auto"/>
                <w:left w:val="none" w:sz="0" w:space="0" w:color="auto"/>
                <w:bottom w:val="none" w:sz="0" w:space="0" w:color="auto"/>
                <w:right w:val="none" w:sz="0" w:space="0" w:color="auto"/>
              </w:divBdr>
              <w:divsChild>
                <w:div w:id="1178037660">
                  <w:marLeft w:val="0"/>
                  <w:marRight w:val="0"/>
                  <w:marTop w:val="240"/>
                  <w:marBottom w:val="240"/>
                  <w:divBdr>
                    <w:top w:val="none" w:sz="0" w:space="0" w:color="auto"/>
                    <w:left w:val="none" w:sz="0" w:space="0" w:color="auto"/>
                    <w:bottom w:val="none" w:sz="0" w:space="0" w:color="auto"/>
                    <w:right w:val="none" w:sz="0" w:space="0" w:color="auto"/>
                  </w:divBdr>
                </w:div>
                <w:div w:id="1922180486">
                  <w:marLeft w:val="0"/>
                  <w:marRight w:val="0"/>
                  <w:marTop w:val="0"/>
                  <w:marBottom w:val="0"/>
                  <w:divBdr>
                    <w:top w:val="none" w:sz="0" w:space="0" w:color="auto"/>
                    <w:left w:val="none" w:sz="0" w:space="0" w:color="auto"/>
                    <w:bottom w:val="none" w:sz="0" w:space="0" w:color="auto"/>
                    <w:right w:val="none" w:sz="0" w:space="0" w:color="auto"/>
                  </w:divBdr>
                  <w:divsChild>
                    <w:div w:id="590041941">
                      <w:marLeft w:val="0"/>
                      <w:marRight w:val="0"/>
                      <w:marTop w:val="240"/>
                      <w:marBottom w:val="240"/>
                      <w:divBdr>
                        <w:top w:val="none" w:sz="0" w:space="0" w:color="auto"/>
                        <w:left w:val="none" w:sz="0" w:space="0" w:color="auto"/>
                        <w:bottom w:val="none" w:sz="0" w:space="0" w:color="auto"/>
                        <w:right w:val="none" w:sz="0" w:space="0" w:color="auto"/>
                      </w:divBdr>
                    </w:div>
                  </w:divsChild>
                </w:div>
                <w:div w:id="184296258">
                  <w:marLeft w:val="0"/>
                  <w:marRight w:val="0"/>
                  <w:marTop w:val="0"/>
                  <w:marBottom w:val="0"/>
                  <w:divBdr>
                    <w:top w:val="none" w:sz="0" w:space="0" w:color="auto"/>
                    <w:left w:val="none" w:sz="0" w:space="0" w:color="auto"/>
                    <w:bottom w:val="none" w:sz="0" w:space="0" w:color="auto"/>
                    <w:right w:val="none" w:sz="0" w:space="0" w:color="auto"/>
                  </w:divBdr>
                </w:div>
                <w:div w:id="854538053">
                  <w:marLeft w:val="0"/>
                  <w:marRight w:val="0"/>
                  <w:marTop w:val="0"/>
                  <w:marBottom w:val="0"/>
                  <w:divBdr>
                    <w:top w:val="none" w:sz="0" w:space="0" w:color="auto"/>
                    <w:left w:val="none" w:sz="0" w:space="0" w:color="auto"/>
                    <w:bottom w:val="none" w:sz="0" w:space="0" w:color="auto"/>
                    <w:right w:val="none" w:sz="0" w:space="0" w:color="auto"/>
                  </w:divBdr>
                </w:div>
                <w:div w:id="1894153583">
                  <w:marLeft w:val="0"/>
                  <w:marRight w:val="0"/>
                  <w:marTop w:val="0"/>
                  <w:marBottom w:val="0"/>
                  <w:divBdr>
                    <w:top w:val="none" w:sz="0" w:space="0" w:color="auto"/>
                    <w:left w:val="none" w:sz="0" w:space="0" w:color="auto"/>
                    <w:bottom w:val="none" w:sz="0" w:space="0" w:color="auto"/>
                    <w:right w:val="none" w:sz="0" w:space="0" w:color="auto"/>
                  </w:divBdr>
                </w:div>
                <w:div w:id="1256861398">
                  <w:marLeft w:val="0"/>
                  <w:marRight w:val="0"/>
                  <w:marTop w:val="0"/>
                  <w:marBottom w:val="0"/>
                  <w:divBdr>
                    <w:top w:val="none" w:sz="0" w:space="0" w:color="auto"/>
                    <w:left w:val="none" w:sz="0" w:space="0" w:color="auto"/>
                    <w:bottom w:val="none" w:sz="0" w:space="0" w:color="auto"/>
                    <w:right w:val="none" w:sz="0" w:space="0" w:color="auto"/>
                  </w:divBdr>
                </w:div>
                <w:div w:id="908923548">
                  <w:marLeft w:val="0"/>
                  <w:marRight w:val="0"/>
                  <w:marTop w:val="0"/>
                  <w:marBottom w:val="0"/>
                  <w:divBdr>
                    <w:top w:val="none" w:sz="0" w:space="0" w:color="auto"/>
                    <w:left w:val="none" w:sz="0" w:space="0" w:color="auto"/>
                    <w:bottom w:val="none" w:sz="0" w:space="0" w:color="auto"/>
                    <w:right w:val="none" w:sz="0" w:space="0" w:color="auto"/>
                  </w:divBdr>
                  <w:divsChild>
                    <w:div w:id="1450395721">
                      <w:marLeft w:val="0"/>
                      <w:marRight w:val="0"/>
                      <w:marTop w:val="240"/>
                      <w:marBottom w:val="240"/>
                      <w:divBdr>
                        <w:top w:val="none" w:sz="0" w:space="0" w:color="auto"/>
                        <w:left w:val="none" w:sz="0" w:space="0" w:color="auto"/>
                        <w:bottom w:val="none" w:sz="0" w:space="0" w:color="auto"/>
                        <w:right w:val="none" w:sz="0" w:space="0" w:color="auto"/>
                      </w:divBdr>
                    </w:div>
                  </w:divsChild>
                </w:div>
                <w:div w:id="539821237">
                  <w:marLeft w:val="0"/>
                  <w:marRight w:val="0"/>
                  <w:marTop w:val="0"/>
                  <w:marBottom w:val="0"/>
                  <w:divBdr>
                    <w:top w:val="none" w:sz="0" w:space="0" w:color="auto"/>
                    <w:left w:val="none" w:sz="0" w:space="0" w:color="auto"/>
                    <w:bottom w:val="none" w:sz="0" w:space="0" w:color="auto"/>
                    <w:right w:val="none" w:sz="0" w:space="0" w:color="auto"/>
                  </w:divBdr>
                  <w:divsChild>
                    <w:div w:id="19375955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640380">
              <w:marLeft w:val="0"/>
              <w:marRight w:val="0"/>
              <w:marTop w:val="0"/>
              <w:marBottom w:val="0"/>
              <w:divBdr>
                <w:top w:val="none" w:sz="0" w:space="0" w:color="auto"/>
                <w:left w:val="none" w:sz="0" w:space="0" w:color="auto"/>
                <w:bottom w:val="none" w:sz="0" w:space="0" w:color="auto"/>
                <w:right w:val="none" w:sz="0" w:space="0" w:color="auto"/>
              </w:divBdr>
              <w:divsChild>
                <w:div w:id="1755200966">
                  <w:marLeft w:val="0"/>
                  <w:marRight w:val="0"/>
                  <w:marTop w:val="240"/>
                  <w:marBottom w:val="240"/>
                  <w:divBdr>
                    <w:top w:val="none" w:sz="0" w:space="0" w:color="auto"/>
                    <w:left w:val="none" w:sz="0" w:space="0" w:color="auto"/>
                    <w:bottom w:val="none" w:sz="0" w:space="0" w:color="auto"/>
                    <w:right w:val="none" w:sz="0" w:space="0" w:color="auto"/>
                  </w:divBdr>
                </w:div>
              </w:divsChild>
            </w:div>
            <w:div w:id="458107529">
              <w:marLeft w:val="0"/>
              <w:marRight w:val="0"/>
              <w:marTop w:val="0"/>
              <w:marBottom w:val="0"/>
              <w:divBdr>
                <w:top w:val="none" w:sz="0" w:space="0" w:color="auto"/>
                <w:left w:val="none" w:sz="0" w:space="0" w:color="auto"/>
                <w:bottom w:val="none" w:sz="0" w:space="0" w:color="auto"/>
                <w:right w:val="none" w:sz="0" w:space="0" w:color="auto"/>
              </w:divBdr>
              <w:divsChild>
                <w:div w:id="744569978">
                  <w:marLeft w:val="0"/>
                  <w:marRight w:val="0"/>
                  <w:marTop w:val="240"/>
                  <w:marBottom w:val="240"/>
                  <w:divBdr>
                    <w:top w:val="none" w:sz="0" w:space="0" w:color="auto"/>
                    <w:left w:val="none" w:sz="0" w:space="0" w:color="auto"/>
                    <w:bottom w:val="none" w:sz="0" w:space="0" w:color="auto"/>
                    <w:right w:val="none" w:sz="0" w:space="0" w:color="auto"/>
                  </w:divBdr>
                </w:div>
              </w:divsChild>
            </w:div>
            <w:div w:id="2129740699">
              <w:marLeft w:val="0"/>
              <w:marRight w:val="0"/>
              <w:marTop w:val="0"/>
              <w:marBottom w:val="0"/>
              <w:divBdr>
                <w:top w:val="none" w:sz="0" w:space="0" w:color="auto"/>
                <w:left w:val="none" w:sz="0" w:space="0" w:color="auto"/>
                <w:bottom w:val="none" w:sz="0" w:space="0" w:color="auto"/>
                <w:right w:val="none" w:sz="0" w:space="0" w:color="auto"/>
              </w:divBdr>
              <w:divsChild>
                <w:div w:id="1618676984">
                  <w:marLeft w:val="0"/>
                  <w:marRight w:val="0"/>
                  <w:marTop w:val="240"/>
                  <w:marBottom w:val="240"/>
                  <w:divBdr>
                    <w:top w:val="none" w:sz="0" w:space="0" w:color="auto"/>
                    <w:left w:val="none" w:sz="0" w:space="0" w:color="auto"/>
                    <w:bottom w:val="none" w:sz="0" w:space="0" w:color="auto"/>
                    <w:right w:val="none" w:sz="0" w:space="0" w:color="auto"/>
                  </w:divBdr>
                </w:div>
              </w:divsChild>
            </w:div>
            <w:div w:id="567231185">
              <w:marLeft w:val="0"/>
              <w:marRight w:val="0"/>
              <w:marTop w:val="0"/>
              <w:marBottom w:val="0"/>
              <w:divBdr>
                <w:top w:val="none" w:sz="0" w:space="0" w:color="auto"/>
                <w:left w:val="none" w:sz="0" w:space="0" w:color="auto"/>
                <w:bottom w:val="none" w:sz="0" w:space="0" w:color="auto"/>
                <w:right w:val="none" w:sz="0" w:space="0" w:color="auto"/>
              </w:divBdr>
              <w:divsChild>
                <w:div w:id="469634600">
                  <w:marLeft w:val="0"/>
                  <w:marRight w:val="0"/>
                  <w:marTop w:val="240"/>
                  <w:marBottom w:val="240"/>
                  <w:divBdr>
                    <w:top w:val="none" w:sz="0" w:space="0" w:color="auto"/>
                    <w:left w:val="none" w:sz="0" w:space="0" w:color="auto"/>
                    <w:bottom w:val="none" w:sz="0" w:space="0" w:color="auto"/>
                    <w:right w:val="none" w:sz="0" w:space="0" w:color="auto"/>
                  </w:divBdr>
                </w:div>
              </w:divsChild>
            </w:div>
            <w:div w:id="1649433719">
              <w:marLeft w:val="0"/>
              <w:marRight w:val="0"/>
              <w:marTop w:val="0"/>
              <w:marBottom w:val="0"/>
              <w:divBdr>
                <w:top w:val="none" w:sz="0" w:space="0" w:color="auto"/>
                <w:left w:val="none" w:sz="0" w:space="0" w:color="auto"/>
                <w:bottom w:val="none" w:sz="0" w:space="0" w:color="auto"/>
                <w:right w:val="none" w:sz="0" w:space="0" w:color="auto"/>
              </w:divBdr>
              <w:divsChild>
                <w:div w:id="1426608490">
                  <w:marLeft w:val="0"/>
                  <w:marRight w:val="0"/>
                  <w:marTop w:val="240"/>
                  <w:marBottom w:val="240"/>
                  <w:divBdr>
                    <w:top w:val="none" w:sz="0" w:space="0" w:color="auto"/>
                    <w:left w:val="none" w:sz="0" w:space="0" w:color="auto"/>
                    <w:bottom w:val="none" w:sz="0" w:space="0" w:color="auto"/>
                    <w:right w:val="none" w:sz="0" w:space="0" w:color="auto"/>
                  </w:divBdr>
                </w:div>
              </w:divsChild>
            </w:div>
            <w:div w:id="96600525">
              <w:marLeft w:val="0"/>
              <w:marRight w:val="0"/>
              <w:marTop w:val="0"/>
              <w:marBottom w:val="0"/>
              <w:divBdr>
                <w:top w:val="none" w:sz="0" w:space="0" w:color="auto"/>
                <w:left w:val="none" w:sz="0" w:space="0" w:color="auto"/>
                <w:bottom w:val="none" w:sz="0" w:space="0" w:color="auto"/>
                <w:right w:val="none" w:sz="0" w:space="0" w:color="auto"/>
              </w:divBdr>
              <w:divsChild>
                <w:div w:id="18915304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3063108">
      <w:bodyDiv w:val="1"/>
      <w:marLeft w:val="0"/>
      <w:marRight w:val="0"/>
      <w:marTop w:val="0"/>
      <w:marBottom w:val="0"/>
      <w:divBdr>
        <w:top w:val="none" w:sz="0" w:space="0" w:color="auto"/>
        <w:left w:val="none" w:sz="0" w:space="0" w:color="auto"/>
        <w:bottom w:val="none" w:sz="0" w:space="0" w:color="auto"/>
        <w:right w:val="none" w:sz="0" w:space="0" w:color="auto"/>
      </w:divBdr>
      <w:divsChild>
        <w:div w:id="1314024085">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10" Type="http://schemas.openxmlformats.org/officeDocument/2006/relationships/hyperlink" Target="https://internet.garant.ru/" TargetMode="External"/><Relationship Id="rId5"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theme" Target="theme/theme1.xm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6856</Words>
  <Characters>39083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2023-11-21T07:37:00Z</dcterms:created>
  <dcterms:modified xsi:type="dcterms:W3CDTF">2023-11-21T07:42:00Z</dcterms:modified>
</cp:coreProperties>
</file>