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89" w:rsidRDefault="001E0459">
      <w:pPr>
        <w:spacing w:line="100" w:lineRule="atLeast"/>
        <w:jc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 xml:space="preserve">Сведения о доходах, расходах, об имуществе и обязательствах имущественного  характера </w:t>
      </w:r>
      <w:r w:rsidR="00986289">
        <w:rPr>
          <w:rFonts w:cs="Times New Roman"/>
          <w:b/>
          <w:bCs/>
          <w:color w:val="000000"/>
          <w:sz w:val="20"/>
          <w:szCs w:val="20"/>
        </w:rPr>
        <w:t>руководителей учреждений социального</w:t>
      </w:r>
    </w:p>
    <w:p w:rsidR="001E0459" w:rsidRDefault="00986289">
      <w:pPr>
        <w:spacing w:line="100" w:lineRule="atLeast"/>
        <w:jc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 xml:space="preserve">обслуживания </w:t>
      </w:r>
      <w:r w:rsidR="001E0459">
        <w:rPr>
          <w:rFonts w:cs="Times New Roman"/>
          <w:b/>
          <w:bCs/>
          <w:color w:val="000000"/>
          <w:sz w:val="20"/>
          <w:szCs w:val="20"/>
        </w:rPr>
        <w:t>Междуреченского городского округа</w:t>
      </w:r>
    </w:p>
    <w:p w:rsidR="001E0459" w:rsidRDefault="001E0459">
      <w:pPr>
        <w:spacing w:line="100" w:lineRule="atLeast"/>
        <w:jc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 xml:space="preserve">за </w:t>
      </w:r>
      <w:r w:rsidR="00986289">
        <w:rPr>
          <w:rFonts w:cs="Times New Roman"/>
          <w:b/>
          <w:bCs/>
          <w:color w:val="000000"/>
          <w:sz w:val="20"/>
          <w:szCs w:val="20"/>
        </w:rPr>
        <w:t xml:space="preserve">отчетный финансовый </w:t>
      </w:r>
      <w:r>
        <w:rPr>
          <w:rFonts w:cs="Times New Roman"/>
          <w:b/>
          <w:bCs/>
          <w:color w:val="000000"/>
          <w:sz w:val="20"/>
          <w:szCs w:val="20"/>
        </w:rPr>
        <w:t>период с 1 января 201</w:t>
      </w:r>
      <w:r w:rsidR="00D06ABA">
        <w:rPr>
          <w:rFonts w:cs="Times New Roman"/>
          <w:b/>
          <w:bCs/>
          <w:color w:val="000000"/>
          <w:sz w:val="20"/>
          <w:szCs w:val="20"/>
        </w:rPr>
        <w:t>8</w:t>
      </w:r>
      <w:r>
        <w:rPr>
          <w:rFonts w:cs="Times New Roman"/>
          <w:b/>
          <w:bCs/>
          <w:color w:val="000000"/>
          <w:sz w:val="20"/>
          <w:szCs w:val="20"/>
        </w:rPr>
        <w:t xml:space="preserve"> г. по 31 декабря 201</w:t>
      </w:r>
      <w:r w:rsidR="00D06ABA">
        <w:rPr>
          <w:rFonts w:cs="Times New Roman"/>
          <w:b/>
          <w:bCs/>
          <w:color w:val="000000"/>
          <w:sz w:val="20"/>
          <w:szCs w:val="20"/>
        </w:rPr>
        <w:t>8</w:t>
      </w:r>
      <w:r>
        <w:rPr>
          <w:rFonts w:cs="Times New Roman"/>
          <w:b/>
          <w:bCs/>
          <w:color w:val="000000"/>
          <w:sz w:val="20"/>
          <w:szCs w:val="20"/>
        </w:rPr>
        <w:t xml:space="preserve"> г.</w:t>
      </w:r>
    </w:p>
    <w:p w:rsidR="001E0459" w:rsidRDefault="001E0459">
      <w:pPr>
        <w:spacing w:line="100" w:lineRule="atLeast"/>
        <w:jc w:val="center"/>
        <w:rPr>
          <w:rFonts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326" w:type="dxa"/>
        <w:tblLayout w:type="fixed"/>
        <w:tblLook w:val="0000"/>
      </w:tblPr>
      <w:tblGrid>
        <w:gridCol w:w="500"/>
        <w:gridCol w:w="2684"/>
        <w:gridCol w:w="1218"/>
        <w:gridCol w:w="1701"/>
        <w:gridCol w:w="1701"/>
        <w:gridCol w:w="826"/>
        <w:gridCol w:w="933"/>
        <w:gridCol w:w="992"/>
        <w:gridCol w:w="746"/>
        <w:gridCol w:w="820"/>
        <w:gridCol w:w="1695"/>
        <w:gridCol w:w="2239"/>
      </w:tblGrid>
      <w:tr w:rsidR="001E0459" w:rsidTr="00394383">
        <w:tc>
          <w:tcPr>
            <w:tcW w:w="5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N</w:t>
            </w:r>
            <w:r>
              <w:rPr>
                <w:rFonts w:cs="Times New Roman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26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Фамилия и инициалы, лица, чьи сведения размещаются</w:t>
            </w:r>
          </w:p>
        </w:tc>
        <w:tc>
          <w:tcPr>
            <w:tcW w:w="12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Декларированный</w:t>
            </w:r>
          </w:p>
          <w:p w:rsidR="001E0459" w:rsidRDefault="001E045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годовой доход</w:t>
            </w:r>
          </w:p>
          <w:p w:rsidR="001E0459" w:rsidRDefault="001E045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51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Транспортные средства</w:t>
            </w:r>
          </w:p>
          <w:p w:rsidR="001E0459" w:rsidRDefault="001E045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(вид, марка)</w:t>
            </w:r>
          </w:p>
        </w:tc>
        <w:tc>
          <w:tcPr>
            <w:tcW w:w="22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sub_1" w:history="1">
              <w:r>
                <w:rPr>
                  <w:rStyle w:val="a3"/>
                  <w:rFonts w:cs="Times New Roman"/>
                  <w:sz w:val="16"/>
                  <w:szCs w:val="16"/>
                </w:rPr>
                <w:t>*</w:t>
              </w:r>
            </w:hyperlink>
          </w:p>
          <w:p w:rsidR="001E0459" w:rsidRDefault="001E0459">
            <w:pPr>
              <w:jc w:val="center"/>
            </w:pPr>
            <w:r>
              <w:rPr>
                <w:rFonts w:cs="Times New Roman"/>
                <w:color w:val="000000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E0459" w:rsidTr="000621CF">
        <w:tc>
          <w:tcPr>
            <w:tcW w:w="5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26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12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вид</w:t>
            </w:r>
          </w:p>
          <w:p w:rsidR="001E0459" w:rsidRDefault="001E045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собственности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 w:rsidP="000621CF">
            <w:pPr>
              <w:snapToGrid w:val="0"/>
              <w:ind w:hanging="108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площадь (кв. м)</w:t>
            </w:r>
          </w:p>
        </w:tc>
        <w:tc>
          <w:tcPr>
            <w:tcW w:w="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  <w:tc>
          <w:tcPr>
            <w:tcW w:w="22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459" w:rsidRDefault="001E0459">
            <w:pPr>
              <w:snapToGrid w:val="0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</w:p>
        </w:tc>
      </w:tr>
      <w:tr w:rsidR="009B23DD" w:rsidTr="009B23DD">
        <w:tc>
          <w:tcPr>
            <w:tcW w:w="16055" w:type="dxa"/>
            <w:gridSpan w:val="1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B23DD" w:rsidRPr="009B23DD" w:rsidRDefault="00D4193B" w:rsidP="009B23DD">
            <w:pPr>
              <w:snapToGrid w:val="0"/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М</w:t>
            </w:r>
            <w:r w:rsidR="009B23DD" w:rsidRPr="009B23DD">
              <w:rPr>
                <w:rFonts w:cs="Times New Roman"/>
                <w:i/>
                <w:color w:val="000000"/>
                <w:sz w:val="20"/>
                <w:szCs w:val="20"/>
              </w:rPr>
              <w:t>униципальное казенное учреждение «Социально-реабилитационный центр для несовершеннолетних»</w:t>
            </w:r>
          </w:p>
        </w:tc>
      </w:tr>
      <w:tr w:rsidR="00310503" w:rsidRPr="00310503" w:rsidTr="00310503">
        <w:trPr>
          <w:trHeight w:val="1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310503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1050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503" w:rsidRPr="00310503" w:rsidRDefault="00310503" w:rsidP="00700BD8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310503">
              <w:rPr>
                <w:rFonts w:cs="Times New Roman"/>
                <w:iCs/>
                <w:sz w:val="18"/>
                <w:szCs w:val="18"/>
              </w:rPr>
              <w:t>Гуляева Н.А.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0503" w:rsidRPr="00310503" w:rsidRDefault="00D06AB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626 930,17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0503" w:rsidRPr="00310503" w:rsidRDefault="00310503" w:rsidP="0037710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0503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0503" w:rsidRPr="00310503" w:rsidRDefault="00310503" w:rsidP="00377104">
            <w:pPr>
              <w:snapToGrid w:val="0"/>
              <w:jc w:val="center"/>
              <w:rPr>
                <w:sz w:val="18"/>
                <w:szCs w:val="18"/>
              </w:rPr>
            </w:pPr>
            <w:r w:rsidRPr="0031050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0503" w:rsidRPr="00310503" w:rsidRDefault="00310503" w:rsidP="0037710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52,9</w:t>
            </w:r>
          </w:p>
        </w:tc>
        <w:tc>
          <w:tcPr>
            <w:tcW w:w="93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0503" w:rsidRPr="00310503" w:rsidRDefault="00310503" w:rsidP="0037710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0503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0503" w:rsidRPr="00310503" w:rsidRDefault="0031050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050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0503" w:rsidRPr="00310503" w:rsidRDefault="0031050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050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0503" w:rsidRPr="00310503" w:rsidRDefault="0031050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050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0503" w:rsidRPr="00310503" w:rsidRDefault="0031050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1050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10503" w:rsidRPr="00310503" w:rsidRDefault="003105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1050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0503" w:rsidTr="00310503">
        <w:trPr>
          <w:trHeight w:val="23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31050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310503" w:rsidP="00700BD8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 w:rsidRPr="00310503">
              <w:rPr>
                <w:rFonts w:cs="Times New Roman"/>
                <w:iCs/>
                <w:sz w:val="18"/>
                <w:szCs w:val="18"/>
              </w:rPr>
              <w:t>супруг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D06AB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248 828,60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31050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310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31050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31050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31050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31050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31050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Default="0031050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автомобиль ГАЗ 31105</w:t>
            </w:r>
            <w:r w:rsidR="00D06ABA">
              <w:rPr>
                <w:rFonts w:cs="Times New Roman"/>
                <w:sz w:val="18"/>
                <w:szCs w:val="18"/>
              </w:rPr>
              <w:t>,</w:t>
            </w:r>
          </w:p>
          <w:p w:rsidR="00310503" w:rsidRDefault="0031050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310503" w:rsidRPr="00310503" w:rsidRDefault="0031050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ТОЙОТА креста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3105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10503" w:rsidTr="00310503">
        <w:trPr>
          <w:trHeight w:val="23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31050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377104" w:rsidP="00700BD8">
            <w:pPr>
              <w:snapToGrid w:val="0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н</w:t>
            </w:r>
            <w:r w:rsidR="00310503">
              <w:rPr>
                <w:rFonts w:cs="Times New Roman"/>
                <w:iCs/>
                <w:sz w:val="18"/>
                <w:szCs w:val="18"/>
              </w:rPr>
              <w:t xml:space="preserve">есовершеннолетний </w:t>
            </w:r>
            <w:r>
              <w:rPr>
                <w:rFonts w:cs="Times New Roman"/>
                <w:iCs/>
                <w:sz w:val="18"/>
                <w:szCs w:val="18"/>
              </w:rPr>
              <w:t>ребенок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37710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Default="0037710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Default="003771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Default="0037710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Default="0037710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Default="0037710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Default="0037710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Default="0037710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Default="0037710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3" w:rsidRPr="00310503" w:rsidRDefault="0037710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B23DD" w:rsidRPr="001334A1" w:rsidTr="00310503">
        <w:trPr>
          <w:trHeight w:val="292"/>
        </w:trPr>
        <w:tc>
          <w:tcPr>
            <w:tcW w:w="16055" w:type="dxa"/>
            <w:gridSpan w:val="12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B23DD" w:rsidRPr="001334A1" w:rsidRDefault="009B23DD" w:rsidP="009B23DD">
            <w:pPr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1334A1">
              <w:rPr>
                <w:rFonts w:cs="Times New Roman"/>
                <w:i/>
                <w:sz w:val="20"/>
                <w:szCs w:val="20"/>
              </w:rPr>
              <w:t>Муниципальное казенное учреждение «Центр социальной помои семье и детям»</w:t>
            </w:r>
          </w:p>
        </w:tc>
      </w:tr>
      <w:tr w:rsidR="00394383" w:rsidRPr="001334A1" w:rsidTr="000621CF">
        <w:trPr>
          <w:trHeight w:val="2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3" w:rsidRDefault="00394383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3" w:rsidRPr="001334A1" w:rsidRDefault="00394383" w:rsidP="008079DA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Гавар И.В.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3" w:rsidRPr="001334A1" w:rsidRDefault="00D06ABA" w:rsidP="008079D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813 296,31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3" w:rsidRPr="001334A1" w:rsidRDefault="00394383" w:rsidP="008079D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3" w:rsidRPr="001334A1" w:rsidRDefault="00394383" w:rsidP="008079D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3" w:rsidRPr="001334A1" w:rsidRDefault="00394383" w:rsidP="008079D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47,9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3" w:rsidRPr="001334A1" w:rsidRDefault="00394383" w:rsidP="008079D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3" w:rsidRPr="001334A1" w:rsidRDefault="00394383" w:rsidP="008079D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3" w:rsidRPr="001334A1" w:rsidRDefault="00394383" w:rsidP="008079D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3" w:rsidRPr="001334A1" w:rsidRDefault="00394383" w:rsidP="008079D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3" w:rsidRPr="001334A1" w:rsidRDefault="00394383" w:rsidP="008079D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4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3" w:rsidRPr="001334A1" w:rsidRDefault="00394383" w:rsidP="008079D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B23DD" w:rsidTr="009B23DD">
        <w:trPr>
          <w:trHeight w:val="292"/>
        </w:trPr>
        <w:tc>
          <w:tcPr>
            <w:tcW w:w="16055" w:type="dxa"/>
            <w:gridSpan w:val="12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B23DD" w:rsidRPr="001334A1" w:rsidRDefault="009B23DD" w:rsidP="009B23DD">
            <w:pPr>
              <w:snapToGrid w:val="0"/>
              <w:rPr>
                <w:rFonts w:cs="Times New Roman"/>
                <w:i/>
                <w:sz w:val="20"/>
                <w:szCs w:val="20"/>
              </w:rPr>
            </w:pPr>
            <w:r w:rsidRPr="001334A1">
              <w:rPr>
                <w:rFonts w:cs="Times New Roman"/>
                <w:i/>
                <w:sz w:val="20"/>
                <w:szCs w:val="20"/>
              </w:rPr>
              <w:t>Муниципальное бюджетное учреждение «Комплексный центр социального обслуживания населения»</w:t>
            </w:r>
          </w:p>
        </w:tc>
      </w:tr>
      <w:tr w:rsidR="001334A1" w:rsidRPr="001C6C8B" w:rsidTr="00D62705"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1334A1" w:rsidRDefault="001334A1" w:rsidP="00DB56B1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Какаулина Л.Н.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D06ABA" w:rsidP="00EA1F1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1 842 846,81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земельный участок под ИЖЗ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pStyle w:val="a7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583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pStyle w:val="a7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334A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334A1" w:rsidRPr="001C6C8B" w:rsidTr="00D62705"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1334A1" w:rsidRDefault="001334A1" w:rsidP="00DB56B1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C84F27" w:rsidP="00C84F27">
            <w:pPr>
              <w:pStyle w:val="a7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  <w:r w:rsidRPr="001334A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C84F27" w:rsidP="00C84F2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EA1F15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EA1F15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EA1F15">
            <w:pPr>
              <w:pStyle w:val="a7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EA1F15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EA1F15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334A1" w:rsidRPr="001C6C8B" w:rsidTr="00D62705">
        <w:tc>
          <w:tcPr>
            <w:tcW w:w="50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1334A1" w:rsidRDefault="001334A1" w:rsidP="00DB56B1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C84F27" w:rsidP="00C84F2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C84F27" w:rsidP="00C84F27">
            <w:pPr>
              <w:pStyle w:val="a7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общая долевая, 1/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1334A1">
              <w:rPr>
                <w:rFonts w:cs="Times New Roman"/>
                <w:sz w:val="18"/>
                <w:szCs w:val="18"/>
              </w:rPr>
              <w:t xml:space="preserve"> доля в праве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C84F27" w:rsidP="00C84F2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62,7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EA1F1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EA1F15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EA1F15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EA1F15">
            <w:pPr>
              <w:pStyle w:val="a7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EA1F15">
            <w:pPr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EA1F15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334A1" w:rsidRPr="001C6C8B" w:rsidTr="00D62705">
        <w:tc>
          <w:tcPr>
            <w:tcW w:w="50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1334A1" w:rsidRDefault="001334A1" w:rsidP="00DB56B1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8079DA">
            <w:pPr>
              <w:snapToGrid w:val="0"/>
              <w:jc w:val="both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8079D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8079DA">
            <w:pPr>
              <w:pStyle w:val="a7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C84F27" w:rsidP="00C84F2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C84F27" w:rsidP="00C84F2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81,5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1334A1" w:rsidRDefault="001334A1" w:rsidP="008079DA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1334A1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8079DA">
            <w:pPr>
              <w:pStyle w:val="a7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8079DA">
            <w:pPr>
              <w:pStyle w:val="a7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8079DA">
            <w:pPr>
              <w:pStyle w:val="a7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8079DA">
            <w:pPr>
              <w:pStyle w:val="a7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Pr="00310503" w:rsidRDefault="001334A1" w:rsidP="008079DA">
            <w:pPr>
              <w:pStyle w:val="a7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1334A1" w:rsidRPr="001C6C8B" w:rsidTr="000621CF">
        <w:tc>
          <w:tcPr>
            <w:tcW w:w="50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A1" w:rsidRDefault="001334A1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4A1" w:rsidRPr="008F3A3E" w:rsidRDefault="001334A1" w:rsidP="008079DA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34A1" w:rsidRPr="008F3A3E" w:rsidRDefault="001334A1" w:rsidP="008079D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34A1" w:rsidRPr="001334A1" w:rsidRDefault="00C84F27" w:rsidP="008079DA">
            <w:pPr>
              <w:pStyle w:val="a7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34A1" w:rsidRPr="001334A1" w:rsidRDefault="00C84F27" w:rsidP="008079D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34A1" w:rsidRPr="001334A1" w:rsidRDefault="00C84F27" w:rsidP="00C84F2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28,7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34A1" w:rsidRPr="001334A1" w:rsidRDefault="001334A1" w:rsidP="008079DA">
            <w:pPr>
              <w:pStyle w:val="a7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1334A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34A1" w:rsidRPr="008F3A3E" w:rsidRDefault="001334A1" w:rsidP="008079DA">
            <w:pPr>
              <w:pStyle w:val="a7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34A1" w:rsidRPr="008F3A3E" w:rsidRDefault="001334A1" w:rsidP="008079DA">
            <w:pPr>
              <w:pStyle w:val="a7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34A1" w:rsidRPr="008F3A3E" w:rsidRDefault="001334A1" w:rsidP="008079DA">
            <w:pPr>
              <w:pStyle w:val="a7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334A1" w:rsidRPr="008F3A3E" w:rsidRDefault="001334A1" w:rsidP="008079DA">
            <w:pPr>
              <w:pStyle w:val="a7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34A1" w:rsidRPr="008F3A3E" w:rsidRDefault="001334A1" w:rsidP="008079DA">
            <w:pPr>
              <w:pStyle w:val="a7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1E0459" w:rsidRPr="002C6092" w:rsidRDefault="001E0459">
      <w:pPr>
        <w:ind w:firstLine="720"/>
        <w:jc w:val="both"/>
        <w:rPr>
          <w:rFonts w:cs="Times New Roman"/>
          <w:sz w:val="18"/>
          <w:szCs w:val="18"/>
        </w:rPr>
      </w:pPr>
    </w:p>
    <w:p w:rsidR="001E0459" w:rsidRDefault="001E0459" w:rsidP="00197625">
      <w:pPr>
        <w:ind w:left="426" w:right="395" w:firstLine="720"/>
        <w:jc w:val="both"/>
        <w:rPr>
          <w:rFonts w:cs="Times New Roman"/>
          <w:sz w:val="20"/>
          <w:szCs w:val="20"/>
        </w:rPr>
      </w:pPr>
      <w:bookmarkStart w:id="0" w:name="sub_11"/>
      <w:r>
        <w:rPr>
          <w:rFonts w:cs="Times New Roman"/>
          <w:color w:val="000000"/>
          <w:sz w:val="20"/>
          <w:szCs w:val="20"/>
        </w:rPr>
        <w:t xml:space="preserve">* Сведения указываются, если сумма сделки превышает общий доход </w:t>
      </w:r>
      <w:r w:rsidR="009B15ED">
        <w:rPr>
          <w:rFonts w:cs="Times New Roman"/>
          <w:color w:val="000000"/>
          <w:sz w:val="20"/>
          <w:szCs w:val="20"/>
        </w:rPr>
        <w:t xml:space="preserve">руководителей муниципальных учреждений </w:t>
      </w:r>
      <w:r>
        <w:rPr>
          <w:rFonts w:cs="Times New Roman"/>
          <w:color w:val="000000"/>
          <w:sz w:val="20"/>
          <w:szCs w:val="20"/>
        </w:rPr>
        <w:t>и его супруги (супруга) за три последних года, предшествующих совершению сделки.</w:t>
      </w:r>
    </w:p>
    <w:bookmarkEnd w:id="0"/>
    <w:p w:rsidR="001E0459" w:rsidRDefault="001E0459">
      <w:pPr>
        <w:snapToGrid w:val="0"/>
        <w:spacing w:after="120"/>
        <w:ind w:firstLine="720"/>
        <w:jc w:val="both"/>
        <w:rPr>
          <w:rFonts w:cs="Times New Roman"/>
          <w:sz w:val="20"/>
          <w:szCs w:val="20"/>
        </w:rPr>
      </w:pPr>
    </w:p>
    <w:p w:rsidR="00110EFF" w:rsidRDefault="00110EFF">
      <w:pPr>
        <w:snapToGrid w:val="0"/>
        <w:spacing w:after="120"/>
        <w:ind w:firstLine="720"/>
        <w:jc w:val="both"/>
        <w:rPr>
          <w:rFonts w:cs="Times New Roman"/>
          <w:sz w:val="20"/>
          <w:szCs w:val="20"/>
        </w:rPr>
      </w:pPr>
    </w:p>
    <w:p w:rsidR="00110EFF" w:rsidRDefault="00110EFF">
      <w:pPr>
        <w:snapToGrid w:val="0"/>
        <w:spacing w:after="120"/>
        <w:ind w:firstLine="720"/>
        <w:jc w:val="both"/>
        <w:rPr>
          <w:rFonts w:cs="Times New Roman"/>
          <w:sz w:val="20"/>
          <w:szCs w:val="20"/>
        </w:rPr>
      </w:pPr>
    </w:p>
    <w:p w:rsidR="00110EFF" w:rsidRDefault="00110EFF">
      <w:pPr>
        <w:snapToGrid w:val="0"/>
        <w:spacing w:after="120"/>
        <w:ind w:firstLine="720"/>
        <w:jc w:val="both"/>
        <w:rPr>
          <w:rFonts w:cs="Times New Roman"/>
          <w:sz w:val="20"/>
          <w:szCs w:val="20"/>
        </w:rPr>
      </w:pPr>
    </w:p>
    <w:sectPr w:rsidR="00110EFF" w:rsidSect="00240DC9">
      <w:pgSz w:w="16838" w:h="11906" w:orient="landscape"/>
      <w:pgMar w:top="283" w:right="113" w:bottom="284" w:left="17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CF7"/>
    <w:rsid w:val="00017EF7"/>
    <w:rsid w:val="00022B28"/>
    <w:rsid w:val="000325F2"/>
    <w:rsid w:val="000621CF"/>
    <w:rsid w:val="00080F14"/>
    <w:rsid w:val="00092029"/>
    <w:rsid w:val="000D1E3F"/>
    <w:rsid w:val="00104858"/>
    <w:rsid w:val="00110EFF"/>
    <w:rsid w:val="0013011F"/>
    <w:rsid w:val="001334A1"/>
    <w:rsid w:val="00154F48"/>
    <w:rsid w:val="0016147F"/>
    <w:rsid w:val="00191153"/>
    <w:rsid w:val="00197625"/>
    <w:rsid w:val="001A3D84"/>
    <w:rsid w:val="001C6C8B"/>
    <w:rsid w:val="001D4C5E"/>
    <w:rsid w:val="001E0459"/>
    <w:rsid w:val="001E22D0"/>
    <w:rsid w:val="001E3CDC"/>
    <w:rsid w:val="002079D5"/>
    <w:rsid w:val="002148B0"/>
    <w:rsid w:val="00215C0F"/>
    <w:rsid w:val="00240DC9"/>
    <w:rsid w:val="002B1590"/>
    <w:rsid w:val="002B40E1"/>
    <w:rsid w:val="002C6092"/>
    <w:rsid w:val="002D4CF7"/>
    <w:rsid w:val="002E5847"/>
    <w:rsid w:val="00310503"/>
    <w:rsid w:val="00326270"/>
    <w:rsid w:val="00331729"/>
    <w:rsid w:val="00333A7B"/>
    <w:rsid w:val="00377104"/>
    <w:rsid w:val="0039199F"/>
    <w:rsid w:val="00394383"/>
    <w:rsid w:val="003A1CFF"/>
    <w:rsid w:val="003A6564"/>
    <w:rsid w:val="003C734D"/>
    <w:rsid w:val="00464694"/>
    <w:rsid w:val="0046587E"/>
    <w:rsid w:val="0048739A"/>
    <w:rsid w:val="004C3349"/>
    <w:rsid w:val="004E5DB5"/>
    <w:rsid w:val="004E7BF0"/>
    <w:rsid w:val="004E7F84"/>
    <w:rsid w:val="00594BC5"/>
    <w:rsid w:val="005A32B4"/>
    <w:rsid w:val="006404D4"/>
    <w:rsid w:val="0065450E"/>
    <w:rsid w:val="00675F6E"/>
    <w:rsid w:val="006847A6"/>
    <w:rsid w:val="00691EE7"/>
    <w:rsid w:val="006B6C5D"/>
    <w:rsid w:val="006B7F7E"/>
    <w:rsid w:val="006D2E7B"/>
    <w:rsid w:val="006E272E"/>
    <w:rsid w:val="006E27BF"/>
    <w:rsid w:val="00700845"/>
    <w:rsid w:val="00700BD8"/>
    <w:rsid w:val="00706FCA"/>
    <w:rsid w:val="007164CA"/>
    <w:rsid w:val="00777241"/>
    <w:rsid w:val="007811AE"/>
    <w:rsid w:val="007B3FE3"/>
    <w:rsid w:val="007C2AD8"/>
    <w:rsid w:val="008065F3"/>
    <w:rsid w:val="008079DA"/>
    <w:rsid w:val="0081230B"/>
    <w:rsid w:val="008147B1"/>
    <w:rsid w:val="00850E9D"/>
    <w:rsid w:val="00854223"/>
    <w:rsid w:val="00886DF9"/>
    <w:rsid w:val="008B0E98"/>
    <w:rsid w:val="008D6C97"/>
    <w:rsid w:val="008F0E5D"/>
    <w:rsid w:val="008F3A3E"/>
    <w:rsid w:val="008F7FB5"/>
    <w:rsid w:val="00900C33"/>
    <w:rsid w:val="009065C6"/>
    <w:rsid w:val="0091780C"/>
    <w:rsid w:val="00943BCF"/>
    <w:rsid w:val="0095226E"/>
    <w:rsid w:val="00970F49"/>
    <w:rsid w:val="00986289"/>
    <w:rsid w:val="009B15ED"/>
    <w:rsid w:val="009B23DD"/>
    <w:rsid w:val="00A17B38"/>
    <w:rsid w:val="00A716F0"/>
    <w:rsid w:val="00A9129B"/>
    <w:rsid w:val="00AD1D11"/>
    <w:rsid w:val="00AE2792"/>
    <w:rsid w:val="00AE79D3"/>
    <w:rsid w:val="00AF19D9"/>
    <w:rsid w:val="00B104A4"/>
    <w:rsid w:val="00B14C42"/>
    <w:rsid w:val="00B318C8"/>
    <w:rsid w:val="00B40D65"/>
    <w:rsid w:val="00B528BF"/>
    <w:rsid w:val="00B66E6D"/>
    <w:rsid w:val="00B67360"/>
    <w:rsid w:val="00BF367B"/>
    <w:rsid w:val="00C15BC5"/>
    <w:rsid w:val="00C168DA"/>
    <w:rsid w:val="00C27C7E"/>
    <w:rsid w:val="00C35468"/>
    <w:rsid w:val="00C511FA"/>
    <w:rsid w:val="00C71F5D"/>
    <w:rsid w:val="00C84F27"/>
    <w:rsid w:val="00C90711"/>
    <w:rsid w:val="00CC4696"/>
    <w:rsid w:val="00CE57A5"/>
    <w:rsid w:val="00CE7FE0"/>
    <w:rsid w:val="00D06ABA"/>
    <w:rsid w:val="00D17843"/>
    <w:rsid w:val="00D4193B"/>
    <w:rsid w:val="00D62705"/>
    <w:rsid w:val="00D7493C"/>
    <w:rsid w:val="00DB56B1"/>
    <w:rsid w:val="00DE5F02"/>
    <w:rsid w:val="00E04BC4"/>
    <w:rsid w:val="00E31CF7"/>
    <w:rsid w:val="00E34338"/>
    <w:rsid w:val="00E36212"/>
    <w:rsid w:val="00E8478F"/>
    <w:rsid w:val="00E85535"/>
    <w:rsid w:val="00EA1D99"/>
    <w:rsid w:val="00EA1F15"/>
    <w:rsid w:val="00EA7EC2"/>
    <w:rsid w:val="00EC2AC7"/>
    <w:rsid w:val="00EC3C63"/>
    <w:rsid w:val="00EE0D9D"/>
    <w:rsid w:val="00F0254F"/>
    <w:rsid w:val="00F13EB1"/>
    <w:rsid w:val="00F13FE5"/>
    <w:rsid w:val="00F62C3D"/>
    <w:rsid w:val="00F7157F"/>
    <w:rsid w:val="00F947EB"/>
    <w:rsid w:val="00F94D78"/>
    <w:rsid w:val="00F972C5"/>
    <w:rsid w:val="00FB0485"/>
    <w:rsid w:val="00FD6211"/>
    <w:rsid w:val="00FD6C3E"/>
    <w:rsid w:val="00FE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C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972C5"/>
  </w:style>
  <w:style w:type="character" w:customStyle="1" w:styleId="WW-Absatz-Standardschriftart">
    <w:name w:val="WW-Absatz-Standardschriftart"/>
    <w:rsid w:val="00F972C5"/>
  </w:style>
  <w:style w:type="character" w:customStyle="1" w:styleId="WW-Absatz-Standardschriftart1">
    <w:name w:val="WW-Absatz-Standardschriftart1"/>
    <w:rsid w:val="00F972C5"/>
  </w:style>
  <w:style w:type="character" w:customStyle="1" w:styleId="WW-Absatz-Standardschriftart11">
    <w:name w:val="WW-Absatz-Standardschriftart11"/>
    <w:rsid w:val="00F972C5"/>
  </w:style>
  <w:style w:type="character" w:customStyle="1" w:styleId="WW-Absatz-Standardschriftart111">
    <w:name w:val="WW-Absatz-Standardschriftart111"/>
    <w:rsid w:val="00F972C5"/>
  </w:style>
  <w:style w:type="character" w:customStyle="1" w:styleId="WW-Absatz-Standardschriftart1111">
    <w:name w:val="WW-Absatz-Standardschriftart1111"/>
    <w:rsid w:val="00F972C5"/>
  </w:style>
  <w:style w:type="character" w:customStyle="1" w:styleId="WW-Absatz-Standardschriftart11111">
    <w:name w:val="WW-Absatz-Standardschriftart11111"/>
    <w:rsid w:val="00F972C5"/>
  </w:style>
  <w:style w:type="character" w:customStyle="1" w:styleId="WW-Absatz-Standardschriftart111111">
    <w:name w:val="WW-Absatz-Standardschriftart111111"/>
    <w:rsid w:val="00F972C5"/>
  </w:style>
  <w:style w:type="character" w:customStyle="1" w:styleId="WW-Absatz-Standardschriftart1111111">
    <w:name w:val="WW-Absatz-Standardschriftart1111111"/>
    <w:rsid w:val="00F972C5"/>
  </w:style>
  <w:style w:type="character" w:customStyle="1" w:styleId="WW-Absatz-Standardschriftart11111111">
    <w:name w:val="WW-Absatz-Standardschriftart11111111"/>
    <w:rsid w:val="00F972C5"/>
  </w:style>
  <w:style w:type="character" w:customStyle="1" w:styleId="WW-Absatz-Standardschriftart111111111">
    <w:name w:val="WW-Absatz-Standardschriftart111111111"/>
    <w:rsid w:val="00F972C5"/>
  </w:style>
  <w:style w:type="character" w:styleId="a3">
    <w:name w:val="Hyperlink"/>
    <w:rsid w:val="00F972C5"/>
    <w:rPr>
      <w:color w:val="000080"/>
      <w:u w:val="single"/>
    </w:rPr>
  </w:style>
  <w:style w:type="character" w:customStyle="1" w:styleId="1">
    <w:name w:val="Основной шрифт абзаца1"/>
    <w:rsid w:val="00F972C5"/>
  </w:style>
  <w:style w:type="character" w:customStyle="1" w:styleId="apple-converted-space">
    <w:name w:val="apple-converted-space"/>
    <w:basedOn w:val="1"/>
    <w:rsid w:val="00F972C5"/>
  </w:style>
  <w:style w:type="paragraph" w:customStyle="1" w:styleId="a4">
    <w:name w:val="Заголовок"/>
    <w:basedOn w:val="a"/>
    <w:next w:val="a5"/>
    <w:rsid w:val="00F972C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F972C5"/>
    <w:pPr>
      <w:spacing w:after="120"/>
    </w:pPr>
  </w:style>
  <w:style w:type="paragraph" w:styleId="a6">
    <w:name w:val="List"/>
    <w:basedOn w:val="a5"/>
    <w:rsid w:val="00F972C5"/>
  </w:style>
  <w:style w:type="paragraph" w:customStyle="1" w:styleId="10">
    <w:name w:val="Название1"/>
    <w:basedOn w:val="a"/>
    <w:rsid w:val="00F972C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972C5"/>
    <w:pPr>
      <w:suppressLineNumbers/>
    </w:pPr>
  </w:style>
  <w:style w:type="paragraph" w:customStyle="1" w:styleId="a7">
    <w:name w:val="Содержимое таблицы"/>
    <w:basedOn w:val="a"/>
    <w:rsid w:val="00F972C5"/>
    <w:pPr>
      <w:suppressLineNumbers/>
    </w:pPr>
  </w:style>
  <w:style w:type="paragraph" w:customStyle="1" w:styleId="a8">
    <w:name w:val="Заголовок таблицы"/>
    <w:basedOn w:val="a7"/>
    <w:rsid w:val="00F972C5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972C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 муниципальных служащих управления социальной защиты населения администрации Междуреченского городского округа</vt:lpstr>
    </vt:vector>
  </TitlesOfParts>
  <Company/>
  <LinksUpToDate>false</LinksUpToDate>
  <CharactersWithSpaces>1816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 муниципальных служащих управления социальной защиты населения администрации Междуреченского городского округа</dc:title>
  <dc:creator>Пуронен Елена</dc:creator>
  <cp:lastModifiedBy>Кононова</cp:lastModifiedBy>
  <cp:revision>4</cp:revision>
  <cp:lastPrinted>2017-04-26T01:38:00Z</cp:lastPrinted>
  <dcterms:created xsi:type="dcterms:W3CDTF">2019-04-23T08:17:00Z</dcterms:created>
  <dcterms:modified xsi:type="dcterms:W3CDTF">2019-04-23T08:45:00Z</dcterms:modified>
</cp:coreProperties>
</file>