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3D" w:rsidRDefault="00C95E3D">
      <w:pPr>
        <w:pStyle w:val="ConsPlusTitlePage"/>
      </w:pPr>
      <w:bookmarkStart w:id="0" w:name="_GoBack"/>
      <w:bookmarkEnd w:id="0"/>
      <w:r>
        <w:br/>
      </w:r>
    </w:p>
    <w:p w:rsidR="00C95E3D" w:rsidRDefault="00C95E3D">
      <w:pPr>
        <w:pStyle w:val="ConsPlusNormal"/>
        <w:jc w:val="both"/>
        <w:outlineLvl w:val="0"/>
      </w:pPr>
    </w:p>
    <w:p w:rsidR="00C95E3D" w:rsidRDefault="00C95E3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5E3D" w:rsidRDefault="00C95E3D">
      <w:pPr>
        <w:pStyle w:val="ConsPlusTitle"/>
        <w:jc w:val="center"/>
      </w:pPr>
    </w:p>
    <w:p w:rsidR="00C95E3D" w:rsidRDefault="00C95E3D">
      <w:pPr>
        <w:pStyle w:val="ConsPlusTitle"/>
        <w:jc w:val="center"/>
      </w:pPr>
      <w:r>
        <w:t>ПОСТАНОВЛЕНИЕ</w:t>
      </w:r>
    </w:p>
    <w:p w:rsidR="00C95E3D" w:rsidRDefault="00C95E3D">
      <w:pPr>
        <w:pStyle w:val="ConsPlusTitle"/>
        <w:jc w:val="center"/>
      </w:pPr>
      <w:r>
        <w:t>от 9 июля 2016 г. N 649</w:t>
      </w:r>
    </w:p>
    <w:p w:rsidR="00C95E3D" w:rsidRDefault="00C95E3D">
      <w:pPr>
        <w:pStyle w:val="ConsPlusTitle"/>
        <w:jc w:val="center"/>
      </w:pPr>
    </w:p>
    <w:p w:rsidR="00C95E3D" w:rsidRDefault="00C95E3D">
      <w:pPr>
        <w:pStyle w:val="ConsPlusTitle"/>
        <w:jc w:val="center"/>
      </w:pPr>
      <w:r>
        <w:t>О МЕРАХ</w:t>
      </w:r>
    </w:p>
    <w:p w:rsidR="00C95E3D" w:rsidRDefault="00C95E3D">
      <w:pPr>
        <w:pStyle w:val="ConsPlusTitle"/>
        <w:jc w:val="center"/>
      </w:pPr>
      <w:r>
        <w:t>ПО ПРИСПОСОБЛЕНИЮ ЖИЛЫХ ПОМЕЩЕНИЙ И ОБЩЕГО ИМУЩЕСТВА</w:t>
      </w:r>
    </w:p>
    <w:p w:rsidR="00C95E3D" w:rsidRDefault="00C95E3D">
      <w:pPr>
        <w:pStyle w:val="ConsPlusTitle"/>
        <w:jc w:val="center"/>
      </w:pPr>
      <w:r>
        <w:t>В МНОГОКВАРТИРНОМ ДОМЕ С УЧЕТОМ ПОТРЕБНОСТЕЙ ИНВАЛИДОВ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статей 12</w:t>
        </w:r>
      </w:hyperlink>
      <w:r>
        <w:t xml:space="preserve"> и </w:t>
      </w:r>
      <w:hyperlink r:id="rId5" w:history="1">
        <w:r>
          <w:rPr>
            <w:color w:val="0000FF"/>
          </w:rPr>
          <w:t>15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95E3D" w:rsidRDefault="00FB33B2">
      <w:pPr>
        <w:pStyle w:val="ConsPlusNormal"/>
        <w:spacing w:before="220"/>
        <w:ind w:firstLine="540"/>
        <w:jc w:val="both"/>
      </w:pPr>
      <w:hyperlink w:anchor="P34" w:history="1">
        <w:r w:rsidR="00C95E3D">
          <w:rPr>
            <w:color w:val="0000FF"/>
          </w:rPr>
          <w:t>Правила</w:t>
        </w:r>
      </w:hyperlink>
      <w:r w:rsidR="00C95E3D">
        <w:t xml:space="preserve"> обеспечения условий доступности для инвалидов жилых помещений и общего имущества в многоквартирном доме;</w:t>
      </w:r>
    </w:p>
    <w:p w:rsidR="00C95E3D" w:rsidRDefault="00FB33B2">
      <w:pPr>
        <w:pStyle w:val="ConsPlusNormal"/>
        <w:spacing w:before="220"/>
        <w:ind w:firstLine="540"/>
        <w:jc w:val="both"/>
      </w:pPr>
      <w:hyperlink w:anchor="P173" w:history="1">
        <w:r w:rsidR="00C95E3D">
          <w:rPr>
            <w:color w:val="0000FF"/>
          </w:rPr>
          <w:t>изменения</w:t>
        </w:r>
      </w:hyperlink>
      <w:r w:rsidR="00C95E3D">
        <w:t>, которые вносятся в акты Правительства 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2. Установить, что разъяснения по применению </w:t>
      </w:r>
      <w:hyperlink w:anchor="P34" w:history="1">
        <w:r>
          <w:rPr>
            <w:color w:val="0000FF"/>
          </w:rPr>
          <w:t>Правил</w:t>
        </w:r>
      </w:hyperlink>
      <w:r>
        <w:t>, утвержденных настоящим постановлением, дает Министерство строительства и жилищно-коммунального хозяйства 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3. Министерству строительства и жилищно-коммунального хозяйства Российской Федерации в 3-месячный срок утвердить: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форму</w:t>
        </w:r>
      </w:hyperlink>
      <w:r>
        <w:t xml:space="preserve">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правила</w:t>
        </w:r>
      </w:hyperlink>
      <w:r>
        <w:t xml:space="preserve">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форму</w:t>
        </w:r>
      </w:hyperlink>
      <w:r>
        <w:t xml:space="preserve">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формы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right"/>
      </w:pPr>
      <w:r>
        <w:t>Председатель Правительства</w:t>
      </w:r>
    </w:p>
    <w:p w:rsidR="00C95E3D" w:rsidRDefault="00C95E3D">
      <w:pPr>
        <w:pStyle w:val="ConsPlusNormal"/>
        <w:jc w:val="right"/>
      </w:pPr>
      <w:r>
        <w:t>Российской Федерации</w:t>
      </w:r>
    </w:p>
    <w:p w:rsidR="00C95E3D" w:rsidRDefault="00C95E3D">
      <w:pPr>
        <w:pStyle w:val="ConsPlusNormal"/>
        <w:jc w:val="right"/>
      </w:pPr>
      <w:r>
        <w:t>Д.МЕДВЕДЕВ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right"/>
        <w:outlineLvl w:val="0"/>
      </w:pPr>
      <w:r>
        <w:t>Утверждены</w:t>
      </w:r>
    </w:p>
    <w:p w:rsidR="00C95E3D" w:rsidRDefault="00C95E3D">
      <w:pPr>
        <w:pStyle w:val="ConsPlusNormal"/>
        <w:jc w:val="right"/>
      </w:pPr>
      <w:r>
        <w:t>постановлением Правительства</w:t>
      </w:r>
    </w:p>
    <w:p w:rsidR="00C95E3D" w:rsidRDefault="00C95E3D">
      <w:pPr>
        <w:pStyle w:val="ConsPlusNormal"/>
        <w:jc w:val="right"/>
      </w:pPr>
      <w:r>
        <w:t>Российской Федерации</w:t>
      </w:r>
    </w:p>
    <w:p w:rsidR="00C95E3D" w:rsidRDefault="00C95E3D">
      <w:pPr>
        <w:pStyle w:val="ConsPlusNormal"/>
        <w:jc w:val="right"/>
      </w:pPr>
      <w:r>
        <w:t>от 9 июля 2016 г. N 649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Title"/>
        <w:jc w:val="center"/>
      </w:pPr>
      <w:bookmarkStart w:id="1" w:name="P34"/>
      <w:bookmarkEnd w:id="1"/>
      <w:r>
        <w:t>ПРАВИЛА</w:t>
      </w:r>
    </w:p>
    <w:p w:rsidR="00C95E3D" w:rsidRDefault="00C95E3D">
      <w:pPr>
        <w:pStyle w:val="ConsPlusTitle"/>
        <w:jc w:val="center"/>
      </w:pPr>
      <w:r>
        <w:t>ОБЕСПЕЧЕНИЯ УСЛОВИЙ ДОСТУПНОСТИ ДЛЯ ИНВАЛИДОВ ЖИЛЫХ</w:t>
      </w:r>
    </w:p>
    <w:p w:rsidR="00C95E3D" w:rsidRDefault="00C95E3D">
      <w:pPr>
        <w:pStyle w:val="ConsPlusTitle"/>
        <w:jc w:val="center"/>
      </w:pPr>
      <w:r>
        <w:t>ПОМЕЩЕНИЙ И ОБЩЕГО ИМУЩЕСТВА В МНОГОКВАРТИРНОМ ДОМЕ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center"/>
        <w:outlineLvl w:val="1"/>
      </w:pPr>
      <w:r>
        <w:t>I. Общие положения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ind w:firstLine="540"/>
        <w:jc w:val="both"/>
      </w:pPr>
      <w:r>
        <w:t>1.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2. Настоящие Правила применяются к жилым помещениям, входящим в состав жилищного фонда Российской Федерации, жилищного фонда субъектов Российской Федерации, муниципального жилищного фонда,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 (далее - многоквартирный дом, в котором проживает инвалид).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3. Координацию мероприятий по приспособлению жилых помещений инвалидов с учетом потребностей инвалидов обеспечивают: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 отношении жилых помещений инвалидов, входящих в состав жилищного фонда Российской Федерации, - федеральный орган исполнительной власти, осуществляющий полномочия собственника в отношении указанных жилых помещений (далее - уполномоченный федеральный орган);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 отношении иных жилых помещений инвалидов - орган государственной власти субъекта Российской Федерации, уполномоченный в соответствии с нормативными правовыми актами субъекта Российской Федерации (далее - уполномоченный орган).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center"/>
        <w:outlineLvl w:val="1"/>
      </w:pPr>
      <w:r>
        <w:t>II. Обеспечение условий доступности жилых помещений</w:t>
      </w:r>
    </w:p>
    <w:p w:rsidR="00C95E3D" w:rsidRDefault="00C95E3D">
      <w:pPr>
        <w:pStyle w:val="ConsPlusNormal"/>
        <w:jc w:val="center"/>
      </w:pPr>
      <w:r>
        <w:t>и общего имущества в многоквартирном доме для инвалидов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ind w:firstLine="540"/>
        <w:jc w:val="both"/>
      </w:pPr>
      <w:r>
        <w:t xml:space="preserve">4.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</w:t>
      </w:r>
      <w:r>
        <w:lastRenderedPageBreak/>
        <w:t>проживающего в таком помещении (далее - обследование), в том числе ограничений, вызванных: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стойкими расстройствами функции слуха, сопряженными с необходимостью использования вспомогательных средств;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задержками в развитии и другими нарушениями функций организма человека.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5.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6. 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(далее - федеральная комиссия). Указанное обследование проводится в соответствии с планом мероприятий, утвержденным уполномоченным федеральным органом.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жилищного фонда субъекта Российской Федерации, осуществляется региональной межведомственной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создаваемой уполномоченным органом (далее - региональная комиссия). Указанное обследование проводится в соответствии с планом мероприятий, утвержденным высшим исполнительным органом государственной власти субъекта </w:t>
      </w:r>
      <w:r>
        <w:lastRenderedPageBreak/>
        <w:t>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комиссия). Указанное обследование проводится в соответствии с планом мероприятий, утвержденным органом местного самоуправления соответствующего муниципального образования.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7. В состав федеральной комиссии включаются представители: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уполномоченного федерального органа;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органов государственного жилищного надзора;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общественных объединений инвалидов.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8. В состав региональной комиссии включаются представители: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органов государственного жилищного надзора;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органов исполнительной власти субъекта Российской Федерации, в том числе в сфере социальной защиты населения, в сфере архитектуры и градостроительства;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общественных объединений инвалидов.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9. В состав муниципальной комиссии включаются представители: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органов муниципального жилищного контроля;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общественных объединений инвалидов.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10. Порядок создания и работы федеральной комиссии устанавливается уполномоченным федеральным органом, порядок создания и работы региональной и муниципальной комиссий устанавливается уполномоченным органом.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11. Решения комиссии принимаются большинством голосов членов комиссии.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12.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а) описание характеристик жилого помещения инвалида, составленное на основании </w:t>
      </w:r>
      <w:r>
        <w:lastRenderedPageBreak/>
        <w:t>результатов обследования;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перечень требований из числа требований, предусмотренных </w:t>
      </w:r>
      <w:hyperlink w:anchor="P106" w:history="1">
        <w:r>
          <w:rPr>
            <w:color w:val="0000FF"/>
          </w:rPr>
          <w:t>разделами III</w:t>
        </w:r>
      </w:hyperlink>
      <w:r>
        <w:t xml:space="preserve"> и </w:t>
      </w:r>
      <w:hyperlink w:anchor="P151" w:history="1">
        <w:r>
          <w:rPr>
            <w:color w:val="0000FF"/>
          </w:rPr>
          <w:t>IV</w:t>
        </w:r>
      </w:hyperlink>
      <w:r>
        <w:t xml:space="preserve"> настоящих Правил, которым не соответствует обследуемое жилое помещение инвалида (если такие несоответствия были выявлены);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13. </w:t>
      </w:r>
      <w:hyperlink r:id="rId9" w:history="1">
        <w:r>
          <w:rPr>
            <w:color w:val="0000FF"/>
          </w:rPr>
          <w:t>Форма</w:t>
        </w:r>
      </w:hyperlink>
      <w:r>
        <w:t xml:space="preserve"> акта обследования утверждается Министерством строительства и жилищно-коммунального хозяйства 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14. Перечень мероприятий может включать в себя: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а) минимальный перечень мероприятий, финансирование которых осуществляется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с требованиями, предусмотренными </w:t>
      </w:r>
      <w:hyperlink w:anchor="P151" w:history="1">
        <w:r>
          <w:rPr>
            <w:color w:val="0000FF"/>
          </w:rPr>
          <w:t>разделом IV</w:t>
        </w:r>
      </w:hyperlink>
      <w:r>
        <w:t xml:space="preserve"> настоящих Правил;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</w:t>
      </w:r>
      <w:hyperlink w:anchor="P106" w:history="1">
        <w:r>
          <w:rPr>
            <w:color w:val="0000FF"/>
          </w:rPr>
          <w:t>разделом III</w:t>
        </w:r>
      </w:hyperlink>
      <w:r>
        <w:t xml:space="preserve"> настоящих Правил;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15.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</w:t>
      </w:r>
      <w:r>
        <w:lastRenderedPageBreak/>
        <w:t>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16.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17.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C95E3D" w:rsidRDefault="00C95E3D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C95E3D" w:rsidRDefault="00C95E3D">
      <w:pPr>
        <w:pStyle w:val="ConsPlusNormal"/>
        <w:spacing w:before="220"/>
        <w:ind w:firstLine="540"/>
        <w:jc w:val="both"/>
      </w:pPr>
      <w:bookmarkStart w:id="3" w:name="P95"/>
      <w:bookmarkEnd w:id="3"/>
      <w: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18.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C95E3D" w:rsidRDefault="00C95E3D">
      <w:pPr>
        <w:pStyle w:val="ConsPlusNormal"/>
        <w:spacing w:before="220"/>
        <w:ind w:firstLine="540"/>
        <w:jc w:val="both"/>
      </w:pPr>
      <w:bookmarkStart w:id="4" w:name="P97"/>
      <w:bookmarkEnd w:id="4"/>
      <w:r>
        <w:t>19.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акта обследования;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94" w:history="1">
        <w:r>
          <w:rPr>
            <w:color w:val="0000FF"/>
          </w:rPr>
          <w:t>подпунктом "а" пункта 17</w:t>
        </w:r>
      </w:hyperlink>
      <w:r>
        <w:t xml:space="preserve"> настоящих Правил.</w:t>
      </w:r>
    </w:p>
    <w:p w:rsidR="00C95E3D" w:rsidRDefault="00C95E3D">
      <w:pPr>
        <w:pStyle w:val="ConsPlusNormal"/>
        <w:spacing w:before="220"/>
        <w:ind w:firstLine="540"/>
        <w:jc w:val="both"/>
      </w:pPr>
      <w:bookmarkStart w:id="5" w:name="P100"/>
      <w:bookmarkEnd w:id="5"/>
      <w:r>
        <w:lastRenderedPageBreak/>
        <w:t>20.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акта обследования;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</w:t>
      </w:r>
      <w:hyperlink w:anchor="P95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21.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22. Для принятия решения о включении мероприятий в план мероприятий заключение, предусмотренное </w:t>
      </w:r>
      <w:hyperlink w:anchor="P97" w:history="1">
        <w:r>
          <w:rPr>
            <w:color w:val="0000FF"/>
          </w:rPr>
          <w:t>пунктом 19</w:t>
        </w:r>
      </w:hyperlink>
      <w:r>
        <w:t xml:space="preserve"> настоящих Правил, в течение 10 дней со дня его вынесения направляется федеральной комиссией в уполномоченный федеральный орган, региональной комиссией - в уполномоченный орган, муниципальной комиссией - главе муниципального образования по месту нахождения жилого помещения инвалида.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center"/>
        <w:outlineLvl w:val="1"/>
      </w:pPr>
      <w:bookmarkStart w:id="6" w:name="P106"/>
      <w:bookmarkEnd w:id="6"/>
      <w:r>
        <w:t>III. Требования к доступности жилого помещения и общего</w:t>
      </w:r>
    </w:p>
    <w:p w:rsidR="00C95E3D" w:rsidRDefault="00C95E3D">
      <w:pPr>
        <w:pStyle w:val="ConsPlusNormal"/>
        <w:jc w:val="center"/>
      </w:pPr>
      <w:r>
        <w:t>имущества в многоквартирном доме для инвалида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ind w:firstLine="540"/>
        <w:jc w:val="both"/>
      </w:pPr>
      <w:r>
        <w:t>23.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На перепадах горизонтальных поверхностей высотой более 0,45 метра устанавливаются ограждения с поручнями.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24. На участке дорожного покрытия перед крыльцом многоквартирного дома, в котором проживает инвалид, оборудуются: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>
        <w:t>подступенка</w:t>
      </w:r>
      <w:proofErr w:type="spellEnd"/>
      <w:r>
        <w:t xml:space="preserve"> нижней ступени марша до ближайшего края рельефной (тактильной) полосы;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lastRenderedPageBreak/>
        <w:t>б) разворотная площадка для кресла-коляски перед пандусом размером 1,5 x 1,5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металлические пандусы, жестко закрепленные на неровных покрытиях или на ступенях лестницы.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25. Крыльцо многоквартирного дома, в котором проживает инвалид, и входная площадка должны отвечать следующим требованиям: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Допускается подогрев покрытия крыльца или входной площадки (в соответствии с местными климатическими условиями);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входная площадка при открывании дверей наружу должна быть не менее 1,4 x 2 метра или 1,5 x 1,85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входная площадка с пандусом должна быть не менее 2,2 x 2,2 метра, поперечный уклон покрытий должен быть в пределах 1 - 2 процентов.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26. Лестница крыльца многоквартирного дома, в котором проживает инвалид, должна отвечать следующим требованиям: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число подъемов (ступеней) в одном перепаде уровней должно быть не менее 3 и не более 12;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поверхность ступеней должна иметь </w:t>
      </w:r>
      <w:proofErr w:type="spellStart"/>
      <w:r>
        <w:t>антискользящее</w:t>
      </w:r>
      <w:proofErr w:type="spellEnd"/>
      <w:r>
        <w:t xml:space="preserve"> покрытие и быть шероховатой;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верхняя и нижняя ступени должны выделяться цветом или фактурой;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д) перед открытой лестницей за 0,8 - 0,9 метра оборудуются предупредительные тактильные полосы шириной 0,3 - 0,5 метра.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27. Пандус крыльца многоквартирного дома, в котором проживает инвалид, должен отвечать следующим требованиям: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наклонная часть (марш) пандуса должна иметь сплошную поверхность и длину не более 9 метров;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промежуточные горизонтальные площадки при высоте пандуса крыльца более 0,8 метра при прямом движении: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lastRenderedPageBreak/>
        <w:t>при отсутствии поворота или разворота должны иметь ширину не менее 1 метра, глубину до 1,4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>
        <w:t>колесоотбойное</w:t>
      </w:r>
      <w:proofErr w:type="spellEnd"/>
      <w:r>
        <w:t xml:space="preserve"> устройство высотой 0,1 метра на съезде и промежуточных площадках;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28.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29. Двери для входа в многоквартирный дом, в котором проживает инвалид, и тамбур должны отвечать следующим требованиям: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наружный дверной проем должен иметь ширину не менее 1,2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входная дверь должна иметь контрастную окраску по краям дверного полотна или наличника;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наружные двери могут иметь пороги, при этом высота каждого элемента порога не должна превышать 14 миллиметров;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е) двери должны быть оборудованы доводчиками с регулируемым усилием не более 19,5 Нм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>
        <w:t>противоударной</w:t>
      </w:r>
      <w:proofErr w:type="spellEnd"/>
      <w: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з) в качестве дверных запоров на путях эвакуации устанавливаются ручки нажимного действия. Усилие для открывания двери не должно превышать 50 Нм;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 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lastRenderedPageBreak/>
        <w:t>30.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31. </w:t>
      </w:r>
      <w:proofErr w:type="spellStart"/>
      <w:r>
        <w:t>Внеквартирные</w:t>
      </w:r>
      <w:proofErr w:type="spellEnd"/>
      <w:r>
        <w:t xml:space="preserve"> коридоры должны иметь ширину не менее 1,5 метра, минимальное пространство для поворота кресла-коляски на 90 градусов - размером 1,2 x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center"/>
        <w:outlineLvl w:val="1"/>
      </w:pPr>
      <w:bookmarkStart w:id="7" w:name="P151"/>
      <w:bookmarkEnd w:id="7"/>
      <w:r>
        <w:t>IV. Требования по приспособлению жилого помещения</w:t>
      </w:r>
    </w:p>
    <w:p w:rsidR="00C95E3D" w:rsidRDefault="00C95E3D">
      <w:pPr>
        <w:pStyle w:val="ConsPlusNormal"/>
        <w:jc w:val="center"/>
      </w:pPr>
      <w:r>
        <w:t>с учетом потребностей инвалида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ind w:firstLine="540"/>
        <w:jc w:val="both"/>
      </w:pPr>
      <w:r>
        <w:t>32.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33.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x 1,2 метра, диаметр площадки для разворота на 180 градусов - 1,4 метра, высота проходов должна составлять не менее 2,1 метра.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34.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Нм и замедлением динамики открывания и закрывания с задержкой не менее 5 секунд.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35.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36.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37. Санитарные узлы должны иметь следующие размеры: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а) ванная комната или совмещенный санитарный узел - не менее 2,2 x 2,2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б) уборная с умывальником (рукомойником) - не менее 1,6 x 2,2 метра;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в) уборная без умывальника - не менее 1,2 x 1,6 метра при условии открывания двери наружу.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right"/>
        <w:outlineLvl w:val="0"/>
      </w:pPr>
      <w:r>
        <w:t>Утверждены</w:t>
      </w:r>
    </w:p>
    <w:p w:rsidR="00C95E3D" w:rsidRDefault="00C95E3D">
      <w:pPr>
        <w:pStyle w:val="ConsPlusNormal"/>
        <w:jc w:val="right"/>
      </w:pPr>
      <w:r>
        <w:t>постановлением Правительства</w:t>
      </w:r>
    </w:p>
    <w:p w:rsidR="00C95E3D" w:rsidRDefault="00C95E3D">
      <w:pPr>
        <w:pStyle w:val="ConsPlusNormal"/>
        <w:jc w:val="right"/>
      </w:pPr>
      <w:r>
        <w:t>Российской Федерации</w:t>
      </w:r>
    </w:p>
    <w:p w:rsidR="00C95E3D" w:rsidRDefault="00C95E3D">
      <w:pPr>
        <w:pStyle w:val="ConsPlusNormal"/>
        <w:jc w:val="right"/>
      </w:pPr>
      <w:r>
        <w:t>от 9 июля 2016 г. N 649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Title"/>
        <w:jc w:val="center"/>
      </w:pPr>
      <w:bookmarkStart w:id="8" w:name="P173"/>
      <w:bookmarkEnd w:id="8"/>
      <w:r>
        <w:t>ИЗМЕНЕНИЯ,</w:t>
      </w:r>
    </w:p>
    <w:p w:rsidR="00C95E3D" w:rsidRDefault="00C95E3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ind w:firstLine="540"/>
        <w:jc w:val="both"/>
      </w:pPr>
      <w:r>
        <w:t xml:space="preserve">1. </w:t>
      </w:r>
      <w:hyperlink r:id="rId10" w:history="1">
        <w:r>
          <w:rPr>
            <w:color w:val="0000FF"/>
          </w:rPr>
          <w:t>Предложение первое пункта 54</w:t>
        </w:r>
      </w:hyperlink>
      <w:r>
        <w:t xml:space="preserve"> Положения о признании помещения жилым </w:t>
      </w:r>
      <w:r>
        <w:lastRenderedPageBreak/>
        <w:t xml:space="preserve">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(Собрание законодательства Российской Федерации, 2006, N 6, ст. 702), изложить в следующей редакции: "Отдельные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w:anchor="P100" w:history="1">
        <w:r>
          <w:rPr>
            <w:color w:val="0000FF"/>
          </w:rPr>
          <w:t>пунктом 20</w:t>
        </w:r>
      </w:hyperlink>
      <w:r>
        <w:t xml:space="preserve">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N 649 "О мерах по приспособлению жилых помещений и общего имущества в многоквартирном доме с учетом потребностей инвалидов".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1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3168; 2016, N 1, ст. 244), следующие изменения: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подпункт "д" пункта 2</w:t>
        </w:r>
      </w:hyperlink>
      <w:r>
        <w:t xml:space="preserve"> после слов "иное оборудование" дополнить словами ", в том числе конструкции и (или) иное оборудование, предназначенное для обеспечения беспрепятственного доступа инвалидов в помещения многоквартирного дома (далее - оборудование для инвалидов и иных маломобильных групп населения)";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подпункт "в" пункта 10</w:t>
        </w:r>
      </w:hyperlink>
      <w:r>
        <w:t xml:space="preserve"> дополнить словами ", в том числе для инвалидов и иных маломобильных групп населения";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в) </w:t>
      </w:r>
      <w:hyperlink r:id="rId14" w:history="1">
        <w:r>
          <w:rPr>
            <w:color w:val="0000FF"/>
          </w:rPr>
          <w:t>подпункт "в" пункта 24</w:t>
        </w:r>
      </w:hyperlink>
      <w:r>
        <w:t xml:space="preserve"> после слов "иного оборудования" дополнить словами ", в том числе оборудования для инвалидов и иных маломобильных групп населения".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3. В </w:t>
      </w:r>
      <w:hyperlink r:id="rId1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а) минимальный </w:t>
      </w:r>
      <w:hyperlink r:id="rId16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указанным постановлением, дополнить пунктами 29 и 30 следующего содержания: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"29.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>30. Работы и услуги, предусмотренные разделами I и II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доступа.";</w:t>
      </w:r>
    </w:p>
    <w:p w:rsidR="00C95E3D" w:rsidRDefault="00C95E3D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"а" пункта 3</w:t>
        </w:r>
      </w:hyperlink>
      <w: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указанным постановлением, дополнить словами ", в том числе конструкций и (или) </w:t>
      </w:r>
      <w:r>
        <w:lastRenderedPageBreak/>
        <w:t>иного оборудования, предназначенного для обеспечения условий доступности для инвалидов помещения многоквартирного дома".</w:t>
      </w: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jc w:val="both"/>
      </w:pPr>
    </w:p>
    <w:p w:rsidR="00C95E3D" w:rsidRDefault="00C95E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D3F" w:rsidRDefault="00850D3F"/>
    <w:sectPr w:rsidR="00850D3F" w:rsidSect="000E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5E3D"/>
    <w:rsid w:val="007C0C91"/>
    <w:rsid w:val="00850D3F"/>
    <w:rsid w:val="00C95E3D"/>
    <w:rsid w:val="00FB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2CA14"/>
  <w15:docId w15:val="{6D2E2794-449A-4397-9C70-0EFE20F6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5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6661EDB5507C646B08776D05CF1BE2E8079597AAE9794C37D232E870E10E76D9C022B22BE9EBFCAECDB74C51CCD4279088BEF8CD22BD6CL7sAE" TargetMode="External"/><Relationship Id="rId13" Type="http://schemas.openxmlformats.org/officeDocument/2006/relationships/hyperlink" Target="consultantplus://offline/ref=C36661EDB5507C646B08776D05CF1BE2EB0C9C9AA3E6794C37D232E870E10E76D9C022B22BE9EBFAA0CDB74C51CCD4279088BEF8CD22BD6CL7sA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6661EDB5507C646B08776D05CF1BE2E8079597AAE9794C37D232E870E10E76D9C022B22BE9EBFFA5CDB74C51CCD4279088BEF8CD22BD6CL7sAE" TargetMode="External"/><Relationship Id="rId12" Type="http://schemas.openxmlformats.org/officeDocument/2006/relationships/hyperlink" Target="consultantplus://offline/ref=C36661EDB5507C646B08776D05CF1BE2EB0C9C9AA3E6794C37D232E870E10E76D9C022B22BE9EBFDA4CDB74C51CCD4279088BEF8CD22BD6CL7sAE" TargetMode="External"/><Relationship Id="rId17" Type="http://schemas.openxmlformats.org/officeDocument/2006/relationships/hyperlink" Target="consultantplus://offline/ref=C36661EDB5507C646B08776D05CF1BE2EB01909AA2E4794C37D232E870E10E76D9C022B22BE9EAF7A7CDB74C51CCD4279088BEF8CD22BD6CL7s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6661EDB5507C646B08776D05CF1BE2EB01909AA2E4794C37D232E870E10E76D9C022B22BE9EBFFA5CDB74C51CCD4279088BEF8CD22BD6CL7s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661EDB5507C646B08776D05CF1BE2E8049592AAE6794C37D232E870E10E76D9C022B22BE9EBFFA5CDB74C51CCD4279088BEF8CD22BD6CL7sAE" TargetMode="External"/><Relationship Id="rId11" Type="http://schemas.openxmlformats.org/officeDocument/2006/relationships/hyperlink" Target="consultantplus://offline/ref=C36661EDB5507C646B08776D05CF1BE2EB0C9C9AA3E6794C37D232E870E10E76D9C022B22BE9EBFCA6CDB74C51CCD4279088BEF8CD22BD6CL7sAE" TargetMode="External"/><Relationship Id="rId5" Type="http://schemas.openxmlformats.org/officeDocument/2006/relationships/hyperlink" Target="consultantplus://offline/ref=C36661EDB5507C646B08776D05CF1BE2E9049291A5E0794C37D232E870E10E76D9C022B52BEAE0AAF682B6101791C7259988BCF9D2L2s9E" TargetMode="External"/><Relationship Id="rId15" Type="http://schemas.openxmlformats.org/officeDocument/2006/relationships/hyperlink" Target="consultantplus://offline/ref=C36661EDB5507C646B08776D05CF1BE2EB01909AA2E4794C37D232E870E10E76CBC07ABE29E1F5FEA6D8E11D14L9s0E" TargetMode="External"/><Relationship Id="rId10" Type="http://schemas.openxmlformats.org/officeDocument/2006/relationships/hyperlink" Target="consultantplus://offline/ref=C36661EDB5507C646B08776D05CF1BE2EB029393AAE2794C37D232E870E10E76D9C022B22BE9EAFEAECDB74C51CCD4279088BEF8CD22BD6CL7sA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36661EDB5507C646B08776D05CF1BE2E9049291A5E0794C37D232E870E10E76D9C022B52BEBE0AAF682B6101791C7259988BCF9D2L2s9E" TargetMode="External"/><Relationship Id="rId9" Type="http://schemas.openxmlformats.org/officeDocument/2006/relationships/hyperlink" Target="consultantplus://offline/ref=C36661EDB5507C646B08776D05CF1BE2E8049592AAE6794C37D232E870E10E76D9C022B22BE9EBFFA5CDB74C51CCD4279088BEF8CD22BD6CL7sAE" TargetMode="External"/><Relationship Id="rId14" Type="http://schemas.openxmlformats.org/officeDocument/2006/relationships/hyperlink" Target="consultantplus://offline/ref=C36661EDB5507C646B08776D05CF1BE2EB0C9C9AA3E6794C37D232E870E10E76D9C022B22BE9EBF6A3CDB74C51CCD4279088BEF8CD22BD6CL7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5244</Words>
  <Characters>29894</Characters>
  <Application>Microsoft Office Word</Application>
  <DocSecurity>0</DocSecurity>
  <Lines>249</Lines>
  <Paragraphs>70</Paragraphs>
  <ScaleCrop>false</ScaleCrop>
  <Company/>
  <LinksUpToDate>false</LinksUpToDate>
  <CharactersWithSpaces>35068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Борщенко Татьяна А.</dc:creator>
  <cp:lastModifiedBy>novak</cp:lastModifiedBy>
  <cp:revision>3</cp:revision>
  <dcterms:created xsi:type="dcterms:W3CDTF">2019-01-28T04:44:00Z</dcterms:created>
  <dcterms:modified xsi:type="dcterms:W3CDTF">2019-02-05T02:39:00Z</dcterms:modified>
</cp:coreProperties>
</file>